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5" w:rsidRPr="00F96195" w:rsidRDefault="00F96195" w:rsidP="00F96195">
      <w:pPr>
        <w:spacing w:line="240" w:lineRule="auto"/>
        <w:ind w:left="-3317"/>
        <w:rPr>
          <w:sz w:val="2"/>
          <w:szCs w:val="2"/>
        </w:rPr>
        <w:sectPr w:rsidR="00F96195" w:rsidRPr="00F96195" w:rsidSect="008D00EB">
          <w:headerReference w:type="default" r:id="rId8"/>
          <w:footerReference w:type="default" r:id="rId9"/>
          <w:headerReference w:type="first" r:id="rId10"/>
          <w:footerReference w:type="first" r:id="rId11"/>
          <w:pgSz w:w="11906" w:h="16838" w:code="9"/>
          <w:pgMar w:top="595" w:right="1134" w:bottom="851" w:left="4196" w:header="284" w:footer="454" w:gutter="0"/>
          <w:cols w:num="3" w:space="284"/>
          <w:titlePg/>
          <w:docGrid w:linePitch="360"/>
        </w:sectPr>
      </w:pPr>
    </w:p>
    <w:p w:rsidR="00C83D57" w:rsidRDefault="000E67BB" w:rsidP="00F96195">
      <w:pPr>
        <w:spacing w:before="60" w:line="240" w:lineRule="auto"/>
        <w:ind w:left="-3317"/>
        <w:rPr>
          <w:szCs w:val="24"/>
        </w:rPr>
      </w:pPr>
      <w:r>
        <w:rPr>
          <w:noProof/>
          <w:lang w:eastAsia="sv-SE"/>
        </w:rPr>
        <w:drawing>
          <wp:inline distT="0" distB="0" distL="0" distR="0" wp14:anchorId="73D33CA3" wp14:editId="328DB4EC">
            <wp:extent cx="1436400" cy="489722"/>
            <wp:effectExtent l="0" t="0" r="0" b="5715"/>
            <wp:docPr id="3" name="Bildobjekt 3" descr="Stockholm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p w:rsidR="00C83D57" w:rsidRDefault="00C83D57" w:rsidP="00C83D57">
      <w:pPr>
        <w:spacing w:before="80" w:line="240" w:lineRule="auto"/>
        <w:ind w:left="-3317"/>
        <w:rPr>
          <w:szCs w:val="24"/>
        </w:rPr>
      </w:pPr>
    </w:p>
    <w:p w:rsidR="000E67BB" w:rsidRPr="00C75F6A" w:rsidRDefault="000E67BB" w:rsidP="00C83D57">
      <w:pPr>
        <w:pStyle w:val="Sidhuvud"/>
        <w:spacing w:line="320" w:lineRule="atLeast"/>
        <w:jc w:val="right"/>
        <w:rPr>
          <w:color w:val="FFFFFF" w:themeColor="background1"/>
          <w:sz w:val="2"/>
          <w:szCs w:val="2"/>
        </w:rPr>
      </w:pPr>
    </w:p>
    <w:p w:rsidR="000E67BB" w:rsidRPr="002C58FB" w:rsidRDefault="000E67BB" w:rsidP="00FE380D">
      <w:pPr>
        <w:spacing w:line="240" w:lineRule="auto"/>
        <w:rPr>
          <w:sz w:val="2"/>
          <w:szCs w:val="2"/>
        </w:rPr>
        <w:sectPr w:rsidR="000E67BB" w:rsidRPr="002C58FB" w:rsidSect="00F96195">
          <w:type w:val="continuous"/>
          <w:pgSz w:w="11906" w:h="16838" w:code="9"/>
          <w:pgMar w:top="595" w:right="1134" w:bottom="851" w:left="4196" w:header="284" w:footer="454" w:gutter="0"/>
          <w:cols w:num="3" w:space="284"/>
          <w:titlePg/>
          <w:docGrid w:linePitch="360"/>
        </w:sectPr>
      </w:pPr>
    </w:p>
    <w:p w:rsidR="00062D68" w:rsidRDefault="00C83D57" w:rsidP="00C83D57">
      <w:r>
        <w:rPr>
          <w:noProof/>
          <w:lang w:eastAsia="sv-SE"/>
        </w:rPr>
        <mc:AlternateContent>
          <mc:Choice Requires="wps">
            <w:drawing>
              <wp:anchor distT="0" distB="0" distL="114300" distR="114300" simplePos="0" relativeHeight="251659264" behindDoc="0" locked="1" layoutInCell="1" allowOverlap="1" wp14:anchorId="6964D2D8" wp14:editId="1A4578CD">
                <wp:simplePos x="0" y="0"/>
                <wp:positionH relativeFrom="column">
                  <wp:posOffset>635</wp:posOffset>
                </wp:positionH>
                <wp:positionV relativeFrom="page">
                  <wp:posOffset>467995</wp:posOffset>
                </wp:positionV>
                <wp:extent cx="2088000" cy="720000"/>
                <wp:effectExtent l="0" t="0" r="7620" b="4445"/>
                <wp:wrapNone/>
                <wp:docPr id="4" name="Textruta 4"/>
                <wp:cNvGraphicFramePr/>
                <a:graphic xmlns:a="http://schemas.openxmlformats.org/drawingml/2006/main">
                  <a:graphicData uri="http://schemas.microsoft.com/office/word/2010/wordprocessingShape">
                    <wps:wsp>
                      <wps:cNvSpPr txBox="1"/>
                      <wps:spPr>
                        <a:xfrm>
                          <a:off x="0" y="0"/>
                          <a:ext cx="2088000" cy="720000"/>
                        </a:xfrm>
                        <a:prstGeom prst="rect">
                          <a:avLst/>
                        </a:prstGeom>
                        <a:noFill/>
                        <a:ln w="6350">
                          <a:noFill/>
                        </a:ln>
                      </wps:spPr>
                      <wps:txbx>
                        <w:txbxContent>
                          <w:p w:rsidR="00C83D57" w:rsidRDefault="00A32442" w:rsidP="0069165C">
                            <w:pPr>
                              <w:pStyle w:val="Sidhuvud"/>
                              <w:rPr>
                                <w:rFonts w:asciiTheme="minorHAnsi" w:hAnsiTheme="minorHAnsi"/>
                                <w:b/>
                                <w:sz w:val="24"/>
                              </w:rPr>
                            </w:pPr>
                            <w:sdt>
                              <w:sdtPr>
                                <w:rPr>
                                  <w:b/>
                                </w:rPr>
                                <w:tag w:val="regNivå1"/>
                                <w:id w:val="2083100172"/>
                              </w:sdtPr>
                              <w:sdtEndPr/>
                              <w:sdtContent>
                                <w:r w:rsidR="009A7F54">
                                  <w:rPr>
                                    <w:b/>
                                  </w:rPr>
                                  <w:t>Äldreförvaltningen</w:t>
                                </w:r>
                              </w:sdtContent>
                            </w:sdt>
                          </w:p>
                          <w:sdt>
                            <w:sdtPr>
                              <w:tag w:val="regNivå2"/>
                              <w:id w:val="1974096572"/>
                            </w:sdtPr>
                            <w:sdtEndPr/>
                            <w:sdtContent>
                              <w:p w:rsidR="00C83D57" w:rsidRPr="003460C0" w:rsidRDefault="009A7F54" w:rsidP="0069165C">
                                <w:pPr>
                                  <w:pStyle w:val="Sidhuvud"/>
                                  <w:rPr>
                                    <w:rFonts w:asciiTheme="minorHAnsi" w:hAnsiTheme="minorHAnsi"/>
                                    <w:sz w:val="24"/>
                                  </w:rPr>
                                </w:pPr>
                                <w:r>
                                  <w:t>Avdelningen för stadsövergripande äldreomsorgsfrågor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4D2D8" id="_x0000_t202" coordsize="21600,21600" o:spt="202" path="m,l,21600r21600,l21600,xe">
                <v:stroke joinstyle="miter"/>
                <v:path gradientshapeok="t" o:connecttype="rect"/>
              </v:shapetype>
              <v:shape id="Textruta 4" o:spid="_x0000_s1026" type="#_x0000_t202" style="position:absolute;margin-left:.05pt;margin-top:36.85pt;width:164.4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" filled="f" stroked="f" strokeweight=".5pt">
                <v:textbox inset="0,0,0,0">
                  <w:txbxContent>
                    <w:p w:rsidR="00C83D57" w:rsidRDefault="00A32442" w:rsidP="0069165C">
                      <w:pPr>
                        <w:pStyle w:val="Sidhuvud"/>
                        <w:rPr>
                          <w:rFonts w:asciiTheme="minorHAnsi" w:hAnsiTheme="minorHAnsi"/>
                          <w:b/>
                          <w:sz w:val="24"/>
                        </w:rPr>
                      </w:pPr>
                      <w:sdt>
                        <w:sdtPr>
                          <w:rPr>
                            <w:b/>
                          </w:rPr>
                          <w:tag w:val="regNivå1"/>
                          <w:id w:val="2083100172"/>
                        </w:sdtPr>
                        <w:sdtEndPr/>
                        <w:sdtContent>
                          <w:r w:rsidR="009A7F54">
                            <w:rPr>
                              <w:b/>
                            </w:rPr>
                            <w:t>Äldreförvaltningen</w:t>
                          </w:r>
                        </w:sdtContent>
                      </w:sdt>
                    </w:p>
                    <w:sdt>
                      <w:sdtPr>
                        <w:tag w:val="regNivå2"/>
                        <w:id w:val="1974096572"/>
                      </w:sdtPr>
                      <w:sdtEndPr/>
                      <w:sdtContent>
                        <w:p w:rsidR="00C83D57" w:rsidRPr="003460C0" w:rsidRDefault="009A7F54" w:rsidP="0069165C">
                          <w:pPr>
                            <w:pStyle w:val="Sidhuvud"/>
                            <w:rPr>
                              <w:rFonts w:asciiTheme="minorHAnsi" w:hAnsiTheme="minorHAnsi"/>
                              <w:sz w:val="24"/>
                            </w:rPr>
                          </w:pPr>
                          <w:r>
                            <w:t>Avdelningen för stadsövergripande äldreomsorgsfrågor</w:t>
                          </w:r>
                        </w:p>
                      </w:sdtContent>
                    </w:sdt>
                  </w:txbxContent>
                </v:textbox>
                <w10:wrap anchory="page"/>
                <w10:anchorlock/>
              </v:shape>
            </w:pict>
          </mc:Fallback>
        </mc:AlternateContent>
      </w:r>
    </w:p>
    <w:p w:rsidR="00C83D57" w:rsidRPr="00C83D57" w:rsidRDefault="00F025B8" w:rsidP="007D40BF">
      <w:pPr>
        <w:spacing w:after="1580"/>
      </w:pPr>
      <w:r>
        <w:rPr>
          <w:noProof/>
          <w:lang w:eastAsia="sv-SE"/>
        </w:rPr>
        <mc:AlternateContent>
          <mc:Choice Requires="wps">
            <w:drawing>
              <wp:anchor distT="0" distB="0" distL="114300" distR="114300" simplePos="0" relativeHeight="251661312" behindDoc="0" locked="1" layoutInCell="1" allowOverlap="1" wp14:anchorId="7DB106CD" wp14:editId="408365AA">
                <wp:simplePos x="0" y="0"/>
                <wp:positionH relativeFrom="margin">
                  <wp:align>right</wp:align>
                </wp:positionH>
                <wp:positionV relativeFrom="page">
                  <wp:posOffset>467995</wp:posOffset>
                </wp:positionV>
                <wp:extent cx="1980000" cy="324000"/>
                <wp:effectExtent l="0" t="0" r="1270" b="0"/>
                <wp:wrapNone/>
                <wp:docPr id="1" name="Textruta 1"/>
                <wp:cNvGraphicFramePr/>
                <a:graphic xmlns:a="http://schemas.openxmlformats.org/drawingml/2006/main">
                  <a:graphicData uri="http://schemas.microsoft.com/office/word/2010/wordprocessingShape">
                    <wps:wsp>
                      <wps:cNvSpPr txBox="1"/>
                      <wps:spPr>
                        <a:xfrm>
                          <a:off x="0" y="0"/>
                          <a:ext cx="1980000" cy="324000"/>
                        </a:xfrm>
                        <a:prstGeom prst="rect">
                          <a:avLst/>
                        </a:prstGeom>
                        <a:noFill/>
                        <a:ln w="6350">
                          <a:noFill/>
                        </a:ln>
                      </wps:spPr>
                      <wps:txbx>
                        <w:txbxContent>
                          <w:p w:rsidR="00DE4B2F" w:rsidRPr="0069165C" w:rsidRDefault="00DE4B2F" w:rsidP="0069165C">
                            <w:pPr>
                              <w:pStyle w:val="Sidhuvud"/>
                              <w:jc w:val="right"/>
                              <w:rPr>
                                <w:szCs w:val="20"/>
                              </w:rPr>
                            </w:pPr>
                          </w:p>
                          <w:p w:rsidR="00DE4B2F" w:rsidRPr="0069165C" w:rsidRDefault="00A32442" w:rsidP="0069165C">
                            <w:pPr>
                              <w:pStyle w:val="Sidhuvud"/>
                              <w:jc w:val="right"/>
                              <w:rPr>
                                <w:szCs w:val="20"/>
                              </w:rPr>
                            </w:pPr>
                            <w:sdt>
                              <w:sdtPr>
                                <w:rPr>
                                  <w:szCs w:val="20"/>
                                </w:rPr>
                                <w:tag w:val="cntDatum"/>
                                <w:id w:val="726189019"/>
                              </w:sdtPr>
                              <w:sdtEndPr/>
                              <w:sdtContent>
                                <w:r w:rsidR="009A7F54">
                                  <w:rPr>
                                    <w:szCs w:val="20"/>
                                  </w:rPr>
                                  <w:t>2021-12-23</w:t>
                                </w:r>
                              </w:sdtContent>
                            </w:sdt>
                          </w:p>
                          <w:p w:rsidR="00DE4B2F" w:rsidRPr="0069165C" w:rsidRDefault="00DE4B2F" w:rsidP="0069165C">
                            <w:pPr>
                              <w:pStyle w:val="Sidfot"/>
                              <w:spacing w:line="240" w:lineRule="atLeast"/>
                              <w:rPr>
                                <w:color w:val="FFFFFF" w:themeColor="background1"/>
                                <w:sz w:val="20"/>
                                <w:szCs w:val="20"/>
                              </w:rPr>
                            </w:pPr>
                          </w:p>
                          <w:sdt>
                            <w:sdtPr>
                              <w:rPr>
                                <w:color w:val="FFFFFF" w:themeColor="background1"/>
                                <w:sz w:val="2"/>
                                <w:szCs w:val="2"/>
                              </w:rPr>
                              <w:tag w:val="combFooterSv_tga"/>
                              <w:id w:val="389850407"/>
                            </w:sdtPr>
                            <w:sdtEndPr/>
                            <w:sdtContent>
                              <w:p w:rsidR="009A7F54" w:rsidRDefault="009A7F54" w:rsidP="00C461D4">
                                <w:pPr>
                                  <w:pStyle w:val="Sidfot"/>
                                  <w:spacing w:line="240" w:lineRule="auto"/>
                                  <w:rPr>
                                    <w:color w:val="FFFFFF" w:themeColor="background1"/>
                                    <w:sz w:val="2"/>
                                    <w:szCs w:val="2"/>
                                  </w:rPr>
                                </w:pPr>
                              </w:p>
                              <w:p w:rsidR="009A7F54" w:rsidRDefault="009A7F54" w:rsidP="00C461D4">
                                <w:pPr>
                                  <w:pStyle w:val="Sidfot"/>
                                  <w:spacing w:line="240" w:lineRule="auto"/>
                                  <w:rPr>
                                    <w:color w:val="FFFFFF" w:themeColor="background1"/>
                                    <w:sz w:val="2"/>
                                    <w:szCs w:val="2"/>
                                  </w:rPr>
                                </w:pPr>
                                <w:r>
                                  <w:rPr>
                                    <w:color w:val="FFFFFF" w:themeColor="background1"/>
                                    <w:sz w:val="2"/>
                                    <w:szCs w:val="2"/>
                                  </w:rPr>
                                  <w:t>Storforsplan 36</w:t>
                                </w:r>
                              </w:p>
                              <w:p w:rsidR="009A7F54" w:rsidRDefault="009A7F54" w:rsidP="00C461D4">
                                <w:pPr>
                                  <w:pStyle w:val="Sidfot"/>
                                  <w:spacing w:line="240" w:lineRule="auto"/>
                                  <w:rPr>
                                    <w:color w:val="FFFFFF" w:themeColor="background1"/>
                                    <w:sz w:val="2"/>
                                    <w:szCs w:val="2"/>
                                  </w:rPr>
                                </w:pPr>
                                <w:r>
                                  <w:rPr>
                                    <w:color w:val="FFFFFF" w:themeColor="background1"/>
                                    <w:sz w:val="2"/>
                                    <w:szCs w:val="2"/>
                                  </w:rPr>
                                  <w:t>Box 44</w:t>
                                </w:r>
                              </w:p>
                              <w:p w:rsidR="009A7F54" w:rsidRDefault="009A7F54" w:rsidP="00C461D4">
                                <w:pPr>
                                  <w:pStyle w:val="Sidfot"/>
                                  <w:spacing w:line="240" w:lineRule="auto"/>
                                  <w:rPr>
                                    <w:color w:val="FFFFFF" w:themeColor="background1"/>
                                    <w:sz w:val="2"/>
                                    <w:szCs w:val="2"/>
                                  </w:rPr>
                                </w:pPr>
                                <w:r>
                                  <w:rPr>
                                    <w:color w:val="FFFFFF" w:themeColor="background1"/>
                                    <w:sz w:val="2"/>
                                    <w:szCs w:val="2"/>
                                  </w:rPr>
                                  <w:t>123 21 Farsta</w:t>
                                </w:r>
                              </w:p>
                              <w:p w:rsidR="009A7F54" w:rsidRDefault="009A7F54" w:rsidP="00C461D4">
                                <w:pPr>
                                  <w:pStyle w:val="Sidfot"/>
                                  <w:spacing w:line="240" w:lineRule="auto"/>
                                  <w:rPr>
                                    <w:color w:val="FFFFFF" w:themeColor="background1"/>
                                    <w:sz w:val="2"/>
                                    <w:szCs w:val="2"/>
                                  </w:rPr>
                                </w:pPr>
                                <w:r>
                                  <w:rPr>
                                    <w:color w:val="FFFFFF" w:themeColor="background1"/>
                                    <w:sz w:val="2"/>
                                    <w:szCs w:val="2"/>
                                  </w:rPr>
                                  <w:t>Telefon 08-508 36 214</w:t>
                                </w:r>
                              </w:p>
                              <w:p w:rsidR="009A7F54" w:rsidRDefault="009A7F54" w:rsidP="00C461D4">
                                <w:pPr>
                                  <w:pStyle w:val="Sidfot"/>
                                  <w:spacing w:line="240" w:lineRule="auto"/>
                                  <w:rPr>
                                    <w:color w:val="FFFFFF" w:themeColor="background1"/>
                                    <w:sz w:val="2"/>
                                    <w:szCs w:val="2"/>
                                  </w:rPr>
                                </w:pPr>
                                <w:r>
                                  <w:rPr>
                                    <w:color w:val="FFFFFF" w:themeColor="background1"/>
                                    <w:sz w:val="2"/>
                                    <w:szCs w:val="2"/>
                                  </w:rPr>
                                  <w:t>Växel 08-508 36 200</w:t>
                                </w:r>
                              </w:p>
                              <w:p w:rsidR="009A7F54" w:rsidRDefault="009A7F54" w:rsidP="00C461D4">
                                <w:pPr>
                                  <w:pStyle w:val="Sidfot"/>
                                  <w:spacing w:line="240" w:lineRule="auto"/>
                                  <w:rPr>
                                    <w:color w:val="FFFFFF" w:themeColor="background1"/>
                                    <w:sz w:val="2"/>
                                    <w:szCs w:val="2"/>
                                  </w:rPr>
                                </w:pPr>
                                <w:r>
                                  <w:rPr>
                                    <w:color w:val="FFFFFF" w:themeColor="background1"/>
                                    <w:sz w:val="2"/>
                                    <w:szCs w:val="2"/>
                                  </w:rPr>
                                  <w:t>christina.osterling@stockholm.se</w:t>
                                </w:r>
                              </w:p>
                              <w:p w:rsidR="00DE4B2F" w:rsidRPr="0069165C" w:rsidRDefault="009A7F54" w:rsidP="00C461D4">
                                <w:pPr>
                                  <w:pStyle w:val="Sidfot"/>
                                  <w:spacing w:line="240" w:lineRule="auto"/>
                                  <w:rPr>
                                    <w:color w:val="FFFFFF" w:themeColor="background1"/>
                                    <w:sz w:val="20"/>
                                    <w:szCs w:val="20"/>
                                    <w:lang w:val="es-ES"/>
                                  </w:rPr>
                                </w:pPr>
                                <w:r>
                                  <w:rPr>
                                    <w:color w:val="FFFFFF" w:themeColor="background1"/>
                                    <w:sz w:val="2"/>
                                    <w:szCs w:val="2"/>
                                  </w:rPr>
                                  <w:t>start.stockholm</w:t>
                                </w:r>
                              </w:p>
                            </w:sdtContent>
                          </w:sdt>
                          <w:p w:rsidR="00DE4B2F" w:rsidRPr="0069165C" w:rsidRDefault="00DE4B2F" w:rsidP="0069165C">
                            <w:pPr>
                              <w:pStyle w:val="Sidhuvud"/>
                              <w:jc w:val="right"/>
                              <w:rPr>
                                <w:szCs w:val="20"/>
                                <w:lang w:val="es-ES"/>
                              </w:rPr>
                            </w:pPr>
                          </w:p>
                          <w:p w:rsidR="00DE4B2F" w:rsidRPr="0069165C" w:rsidRDefault="00DE4B2F" w:rsidP="0069165C">
                            <w:pPr>
                              <w:pStyle w:val="Sidhuvud"/>
                              <w:jc w:val="right"/>
                              <w:rPr>
                                <w:szCs w:val="20"/>
                                <w:lang w:val="es-ES"/>
                              </w:rPr>
                            </w:pPr>
                          </w:p>
                          <w:p w:rsidR="00DE4B2F" w:rsidRPr="0069165C" w:rsidRDefault="00DE4B2F" w:rsidP="0069165C">
                            <w:pPr>
                              <w:pStyle w:val="Sidhuvud"/>
                              <w:jc w:val="right"/>
                              <w:rPr>
                                <w:rFonts w:asciiTheme="minorHAnsi" w:hAnsiTheme="minorHAnsi"/>
                                <w:szCs w:val="20"/>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06CD" id="Textruta 1" o:spid="_x0000_s1027" type="#_x0000_t202" style="position:absolute;margin-left:104.7pt;margin-top:36.85pt;width:155.9pt;height:2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" filled="f" stroked="f" strokeweight=".5pt">
                <v:textbox inset="0,0,0,0">
                  <w:txbxContent>
                    <w:p w:rsidR="00DE4B2F" w:rsidRPr="0069165C" w:rsidRDefault="00DE4B2F" w:rsidP="0069165C">
                      <w:pPr>
                        <w:pStyle w:val="Sidhuvud"/>
                        <w:jc w:val="right"/>
                        <w:rPr>
                          <w:szCs w:val="20"/>
                        </w:rPr>
                      </w:pPr>
                    </w:p>
                    <w:p w:rsidR="00DE4B2F" w:rsidRPr="0069165C" w:rsidRDefault="00A32442" w:rsidP="0069165C">
                      <w:pPr>
                        <w:pStyle w:val="Sidhuvud"/>
                        <w:jc w:val="right"/>
                        <w:rPr>
                          <w:szCs w:val="20"/>
                        </w:rPr>
                      </w:pPr>
                      <w:sdt>
                        <w:sdtPr>
                          <w:rPr>
                            <w:szCs w:val="20"/>
                          </w:rPr>
                          <w:tag w:val="cntDatum"/>
                          <w:id w:val="726189019"/>
                        </w:sdtPr>
                        <w:sdtEndPr/>
                        <w:sdtContent>
                          <w:r w:rsidR="009A7F54">
                            <w:rPr>
                              <w:szCs w:val="20"/>
                            </w:rPr>
                            <w:t>2021-12-23</w:t>
                          </w:r>
                        </w:sdtContent>
                      </w:sdt>
                    </w:p>
                    <w:p w:rsidR="00DE4B2F" w:rsidRPr="0069165C" w:rsidRDefault="00DE4B2F" w:rsidP="0069165C">
                      <w:pPr>
                        <w:pStyle w:val="Sidfot"/>
                        <w:spacing w:line="240" w:lineRule="atLeast"/>
                        <w:rPr>
                          <w:color w:val="FFFFFF" w:themeColor="background1"/>
                          <w:sz w:val="20"/>
                          <w:szCs w:val="20"/>
                        </w:rPr>
                      </w:pPr>
                    </w:p>
                    <w:sdt>
                      <w:sdtPr>
                        <w:rPr>
                          <w:color w:val="FFFFFF" w:themeColor="background1"/>
                          <w:sz w:val="2"/>
                          <w:szCs w:val="2"/>
                        </w:rPr>
                        <w:tag w:val="combFooterSv_tga"/>
                        <w:id w:val="389850407"/>
                      </w:sdtPr>
                      <w:sdtEndPr/>
                      <w:sdtContent>
                        <w:p w:rsidR="009A7F54" w:rsidRDefault="009A7F54" w:rsidP="00C461D4">
                          <w:pPr>
                            <w:pStyle w:val="Sidfot"/>
                            <w:spacing w:line="240" w:lineRule="auto"/>
                            <w:rPr>
                              <w:color w:val="FFFFFF" w:themeColor="background1"/>
                              <w:sz w:val="2"/>
                              <w:szCs w:val="2"/>
                            </w:rPr>
                          </w:pPr>
                        </w:p>
                        <w:p w:rsidR="009A7F54" w:rsidRDefault="009A7F54" w:rsidP="00C461D4">
                          <w:pPr>
                            <w:pStyle w:val="Sidfot"/>
                            <w:spacing w:line="240" w:lineRule="auto"/>
                            <w:rPr>
                              <w:color w:val="FFFFFF" w:themeColor="background1"/>
                              <w:sz w:val="2"/>
                              <w:szCs w:val="2"/>
                            </w:rPr>
                          </w:pPr>
                          <w:r>
                            <w:rPr>
                              <w:color w:val="FFFFFF" w:themeColor="background1"/>
                              <w:sz w:val="2"/>
                              <w:szCs w:val="2"/>
                            </w:rPr>
                            <w:t>Storforsplan 36</w:t>
                          </w:r>
                        </w:p>
                        <w:p w:rsidR="009A7F54" w:rsidRDefault="009A7F54" w:rsidP="00C461D4">
                          <w:pPr>
                            <w:pStyle w:val="Sidfot"/>
                            <w:spacing w:line="240" w:lineRule="auto"/>
                            <w:rPr>
                              <w:color w:val="FFFFFF" w:themeColor="background1"/>
                              <w:sz w:val="2"/>
                              <w:szCs w:val="2"/>
                            </w:rPr>
                          </w:pPr>
                          <w:r>
                            <w:rPr>
                              <w:color w:val="FFFFFF" w:themeColor="background1"/>
                              <w:sz w:val="2"/>
                              <w:szCs w:val="2"/>
                            </w:rPr>
                            <w:t>Box 44</w:t>
                          </w:r>
                        </w:p>
                        <w:p w:rsidR="009A7F54" w:rsidRDefault="009A7F54" w:rsidP="00C461D4">
                          <w:pPr>
                            <w:pStyle w:val="Sidfot"/>
                            <w:spacing w:line="240" w:lineRule="auto"/>
                            <w:rPr>
                              <w:color w:val="FFFFFF" w:themeColor="background1"/>
                              <w:sz w:val="2"/>
                              <w:szCs w:val="2"/>
                            </w:rPr>
                          </w:pPr>
                          <w:r>
                            <w:rPr>
                              <w:color w:val="FFFFFF" w:themeColor="background1"/>
                              <w:sz w:val="2"/>
                              <w:szCs w:val="2"/>
                            </w:rPr>
                            <w:t>123 21 Farsta</w:t>
                          </w:r>
                        </w:p>
                        <w:p w:rsidR="009A7F54" w:rsidRDefault="009A7F54" w:rsidP="00C461D4">
                          <w:pPr>
                            <w:pStyle w:val="Sidfot"/>
                            <w:spacing w:line="240" w:lineRule="auto"/>
                            <w:rPr>
                              <w:color w:val="FFFFFF" w:themeColor="background1"/>
                              <w:sz w:val="2"/>
                              <w:szCs w:val="2"/>
                            </w:rPr>
                          </w:pPr>
                          <w:r>
                            <w:rPr>
                              <w:color w:val="FFFFFF" w:themeColor="background1"/>
                              <w:sz w:val="2"/>
                              <w:szCs w:val="2"/>
                            </w:rPr>
                            <w:t>Telefon 08-508 36 214</w:t>
                          </w:r>
                        </w:p>
                        <w:p w:rsidR="009A7F54" w:rsidRDefault="009A7F54" w:rsidP="00C461D4">
                          <w:pPr>
                            <w:pStyle w:val="Sidfot"/>
                            <w:spacing w:line="240" w:lineRule="auto"/>
                            <w:rPr>
                              <w:color w:val="FFFFFF" w:themeColor="background1"/>
                              <w:sz w:val="2"/>
                              <w:szCs w:val="2"/>
                            </w:rPr>
                          </w:pPr>
                          <w:r>
                            <w:rPr>
                              <w:color w:val="FFFFFF" w:themeColor="background1"/>
                              <w:sz w:val="2"/>
                              <w:szCs w:val="2"/>
                            </w:rPr>
                            <w:t>Växel 08-508 36 200</w:t>
                          </w:r>
                        </w:p>
                        <w:p w:rsidR="009A7F54" w:rsidRDefault="009A7F54" w:rsidP="00C461D4">
                          <w:pPr>
                            <w:pStyle w:val="Sidfot"/>
                            <w:spacing w:line="240" w:lineRule="auto"/>
                            <w:rPr>
                              <w:color w:val="FFFFFF" w:themeColor="background1"/>
                              <w:sz w:val="2"/>
                              <w:szCs w:val="2"/>
                            </w:rPr>
                          </w:pPr>
                          <w:r>
                            <w:rPr>
                              <w:color w:val="FFFFFF" w:themeColor="background1"/>
                              <w:sz w:val="2"/>
                              <w:szCs w:val="2"/>
                            </w:rPr>
                            <w:t>christina.osterling@stockholm.se</w:t>
                          </w:r>
                        </w:p>
                        <w:p w:rsidR="00DE4B2F" w:rsidRPr="0069165C" w:rsidRDefault="009A7F54" w:rsidP="00C461D4">
                          <w:pPr>
                            <w:pStyle w:val="Sidfot"/>
                            <w:spacing w:line="240" w:lineRule="auto"/>
                            <w:rPr>
                              <w:color w:val="FFFFFF" w:themeColor="background1"/>
                              <w:sz w:val="20"/>
                              <w:szCs w:val="20"/>
                              <w:lang w:val="es-ES"/>
                            </w:rPr>
                          </w:pPr>
                          <w:r>
                            <w:rPr>
                              <w:color w:val="FFFFFF" w:themeColor="background1"/>
                              <w:sz w:val="2"/>
                              <w:szCs w:val="2"/>
                            </w:rPr>
                            <w:t>start.stockholm</w:t>
                          </w:r>
                        </w:p>
                      </w:sdtContent>
                    </w:sdt>
                    <w:p w:rsidR="00DE4B2F" w:rsidRPr="0069165C" w:rsidRDefault="00DE4B2F" w:rsidP="0069165C">
                      <w:pPr>
                        <w:pStyle w:val="Sidhuvud"/>
                        <w:jc w:val="right"/>
                        <w:rPr>
                          <w:szCs w:val="20"/>
                          <w:lang w:val="es-ES"/>
                        </w:rPr>
                      </w:pPr>
                    </w:p>
                    <w:p w:rsidR="00DE4B2F" w:rsidRPr="0069165C" w:rsidRDefault="00DE4B2F" w:rsidP="0069165C">
                      <w:pPr>
                        <w:pStyle w:val="Sidhuvud"/>
                        <w:jc w:val="right"/>
                        <w:rPr>
                          <w:szCs w:val="20"/>
                          <w:lang w:val="es-ES"/>
                        </w:rPr>
                      </w:pPr>
                    </w:p>
                    <w:p w:rsidR="00DE4B2F" w:rsidRPr="0069165C" w:rsidRDefault="00DE4B2F" w:rsidP="0069165C">
                      <w:pPr>
                        <w:pStyle w:val="Sidhuvud"/>
                        <w:jc w:val="right"/>
                        <w:rPr>
                          <w:rFonts w:asciiTheme="minorHAnsi" w:hAnsiTheme="minorHAnsi"/>
                          <w:szCs w:val="20"/>
                          <w:lang w:val="es-ES"/>
                        </w:rPr>
                      </w:pPr>
                    </w:p>
                  </w:txbxContent>
                </v:textbox>
                <w10:wrap anchorx="margin" anchory="page"/>
                <w10:anchorlock/>
              </v:shape>
            </w:pict>
          </mc:Fallback>
        </mc:AlternateContent>
      </w:r>
    </w:p>
    <w:p w:rsidR="009A7F54" w:rsidRDefault="00A32442" w:rsidP="009A7F54">
      <w:pPr>
        <w:pStyle w:val="Rubrik1"/>
      </w:pPr>
      <w:sdt>
        <w:sdtPr>
          <w:tag w:val="cntRubrik"/>
          <w:id w:val="-1591843712"/>
          <w:placeholder>
            <w:docPart w:val="9BBEAF706490445C8FF895D5D1749261"/>
          </w:placeholder>
        </w:sdtPr>
        <w:sdtEndPr/>
        <w:sdtContent>
          <w:r w:rsidR="009A7F54">
            <w:t>Godkännande av geografiskt område</w:t>
          </w:r>
        </w:sdtContent>
      </w:sdt>
      <w:bookmarkStart w:id="0" w:name="bkmStart"/>
      <w:bookmarkEnd w:id="0"/>
    </w:p>
    <w:p w:rsidR="009A7F54" w:rsidRPr="009A7F54" w:rsidRDefault="009A7F54" w:rsidP="009A7F54">
      <w:pPr>
        <w:spacing w:line="276" w:lineRule="auto"/>
        <w:rPr>
          <w:sz w:val="22"/>
        </w:rPr>
      </w:pPr>
      <w:r w:rsidRPr="009A7F54">
        <w:rPr>
          <w:sz w:val="22"/>
        </w:rPr>
        <w:t>Av kontraktet punkt 1.42 framgår bl.a. att lokalen ska vara belägen så att denna kan nås i rimlig tid för all personal. Med rimlig tid avses att personalen före, mellan och efter uppdrag hos den enskilde kan ta sig till lokalen inom en tid där riktvärdet är att restiden inte är mer än 30 minuter med kollektiva färdmedel (inklusive gångtid) eller 20 minuter med bil under normala trafikförhållanden.</w:t>
      </w:r>
    </w:p>
    <w:p w:rsidR="009A7F54" w:rsidRDefault="009A7F54" w:rsidP="009A7F54"/>
    <w:p w:rsidR="009A7F54" w:rsidRPr="009A7F54" w:rsidRDefault="009A7F54" w:rsidP="009A7F54">
      <w:pPr>
        <w:rPr>
          <w:sz w:val="22"/>
        </w:rPr>
      </w:pPr>
      <w:r w:rsidRPr="009A7F54">
        <w:rPr>
          <w:b/>
          <w:sz w:val="22"/>
        </w:rPr>
        <w:t>OBS</w:t>
      </w:r>
      <w:r w:rsidRPr="009A7F54">
        <w:rPr>
          <w:sz w:val="22"/>
        </w:rPr>
        <w:t xml:space="preserve"> glöm inte spara innan blanketten skickas in.</w:t>
      </w:r>
    </w:p>
    <w:p w:rsidR="009A7F54" w:rsidRDefault="009A7F54" w:rsidP="009A7F54"/>
    <w:tbl>
      <w:tblPr>
        <w:tblStyle w:val="Tabellrutnt"/>
        <w:tblW w:w="0" w:type="auto"/>
        <w:tblLook w:val="04A0" w:firstRow="1" w:lastRow="0" w:firstColumn="1" w:lastColumn="0" w:noHBand="0" w:noVBand="1"/>
      </w:tblPr>
      <w:tblGrid>
        <w:gridCol w:w="3283"/>
        <w:gridCol w:w="3283"/>
      </w:tblGrid>
      <w:tr w:rsidR="009A7F54" w:rsidTr="00A132CB">
        <w:tc>
          <w:tcPr>
            <w:tcW w:w="3283" w:type="dxa"/>
          </w:tcPr>
          <w:p w:rsidR="009A7F54" w:rsidRPr="008458D6" w:rsidRDefault="009A7F54" w:rsidP="00A132CB">
            <w:pPr>
              <w:rPr>
                <w:sz w:val="20"/>
                <w:szCs w:val="20"/>
              </w:rPr>
            </w:pPr>
            <w:r w:rsidRPr="008458D6">
              <w:rPr>
                <w:sz w:val="20"/>
                <w:szCs w:val="20"/>
              </w:rPr>
              <w:t>Organisationens namn</w:t>
            </w:r>
          </w:p>
          <w:p w:rsidR="009A7F54" w:rsidRPr="008458D6" w:rsidRDefault="009A7F54" w:rsidP="00A132CB">
            <w:pPr>
              <w:rPr>
                <w:sz w:val="20"/>
                <w:szCs w:val="20"/>
              </w:rPr>
            </w:pPr>
          </w:p>
        </w:tc>
        <w:tc>
          <w:tcPr>
            <w:tcW w:w="3283" w:type="dxa"/>
          </w:tcPr>
          <w:p w:rsidR="009A7F54" w:rsidRPr="008458D6" w:rsidRDefault="009A7F54" w:rsidP="00A132CB">
            <w:pPr>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9A7F54" w:rsidTr="00A132CB">
        <w:tc>
          <w:tcPr>
            <w:tcW w:w="3283" w:type="dxa"/>
          </w:tcPr>
          <w:p w:rsidR="009A7F54" w:rsidRPr="008458D6" w:rsidRDefault="009A7F54" w:rsidP="00A132CB">
            <w:pPr>
              <w:rPr>
                <w:sz w:val="20"/>
                <w:szCs w:val="20"/>
              </w:rPr>
            </w:pPr>
            <w:r w:rsidRPr="008458D6">
              <w:rPr>
                <w:sz w:val="20"/>
                <w:szCs w:val="20"/>
              </w:rPr>
              <w:t>Utförarkontorets namn</w:t>
            </w:r>
          </w:p>
          <w:p w:rsidR="009A7F54" w:rsidRPr="008458D6" w:rsidRDefault="009A7F54" w:rsidP="00A132CB">
            <w:pPr>
              <w:rPr>
                <w:sz w:val="20"/>
                <w:szCs w:val="20"/>
              </w:rPr>
            </w:pPr>
          </w:p>
        </w:tc>
        <w:tc>
          <w:tcPr>
            <w:tcW w:w="3283" w:type="dxa"/>
          </w:tcPr>
          <w:p w:rsidR="009A7F54" w:rsidRPr="008458D6" w:rsidRDefault="009A7F54" w:rsidP="00A132CB">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9A7F54" w:rsidTr="00A132CB">
        <w:tc>
          <w:tcPr>
            <w:tcW w:w="3283" w:type="dxa"/>
          </w:tcPr>
          <w:p w:rsidR="009A7F54" w:rsidRPr="008458D6" w:rsidRDefault="009A7F54" w:rsidP="00A132CB">
            <w:pPr>
              <w:rPr>
                <w:sz w:val="20"/>
                <w:szCs w:val="20"/>
              </w:rPr>
            </w:pPr>
            <w:r w:rsidRPr="008458D6">
              <w:rPr>
                <w:sz w:val="20"/>
                <w:szCs w:val="20"/>
              </w:rPr>
              <w:t>Utförarkontorets adress</w:t>
            </w:r>
          </w:p>
          <w:p w:rsidR="009A7F54" w:rsidRPr="008458D6" w:rsidRDefault="009A7F54" w:rsidP="00A132CB">
            <w:pPr>
              <w:rPr>
                <w:sz w:val="20"/>
                <w:szCs w:val="20"/>
              </w:rPr>
            </w:pPr>
          </w:p>
        </w:tc>
        <w:tc>
          <w:tcPr>
            <w:tcW w:w="3283" w:type="dxa"/>
          </w:tcPr>
          <w:p w:rsidR="009A7F54" w:rsidRPr="008458D6" w:rsidRDefault="009A7F54" w:rsidP="00A132CB">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9A7F54" w:rsidTr="00A132CB">
        <w:tc>
          <w:tcPr>
            <w:tcW w:w="3283" w:type="dxa"/>
          </w:tcPr>
          <w:p w:rsidR="009A7F54" w:rsidRPr="008458D6" w:rsidRDefault="009A7F54" w:rsidP="00A132CB">
            <w:pPr>
              <w:rPr>
                <w:sz w:val="20"/>
                <w:szCs w:val="20"/>
              </w:rPr>
            </w:pPr>
            <w:r w:rsidRPr="008458D6">
              <w:rPr>
                <w:sz w:val="20"/>
                <w:szCs w:val="20"/>
              </w:rPr>
              <w:t>Verksam i följande stadsdelar</w:t>
            </w:r>
          </w:p>
          <w:p w:rsidR="009A7F54" w:rsidRPr="008458D6" w:rsidRDefault="009A7F54" w:rsidP="00A132CB">
            <w:pPr>
              <w:rPr>
                <w:sz w:val="20"/>
                <w:szCs w:val="20"/>
              </w:rPr>
            </w:pPr>
          </w:p>
        </w:tc>
        <w:tc>
          <w:tcPr>
            <w:tcW w:w="3283" w:type="dxa"/>
          </w:tcPr>
          <w:p w:rsidR="009A7F54" w:rsidRPr="007F1480" w:rsidRDefault="009A7F54" w:rsidP="00A132CB">
            <w:pPr>
              <w:rPr>
                <w:sz w:val="20"/>
                <w:szCs w:val="20"/>
              </w:rPr>
            </w:pPr>
            <w:r>
              <w:rPr>
                <w:sz w:val="20"/>
                <w:szCs w:val="20"/>
              </w:rPr>
              <w:fldChar w:fldCharType="begin">
                <w:ffData>
                  <w:name w:val="Kryss1"/>
                  <w:enabled/>
                  <w:calcOnExit w:val="0"/>
                  <w:checkBox>
                    <w:sizeAuto/>
                    <w:default w:val="0"/>
                    <w:checked w:val="0"/>
                  </w:checkBox>
                </w:ffData>
              </w:fldChar>
            </w:r>
            <w:bookmarkStart w:id="4" w:name="Kryss1"/>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4"/>
            <w:r>
              <w:rPr>
                <w:sz w:val="20"/>
                <w:szCs w:val="20"/>
              </w:rPr>
              <w:t xml:space="preserve"> </w:t>
            </w:r>
            <w:r w:rsidRPr="007F1480">
              <w:rPr>
                <w:sz w:val="20"/>
                <w:szCs w:val="20"/>
              </w:rPr>
              <w:t>Bromma</w:t>
            </w:r>
          </w:p>
          <w:p w:rsidR="009A7F54" w:rsidRPr="007F1480" w:rsidRDefault="009A7F54" w:rsidP="00A132CB">
            <w:pPr>
              <w:rPr>
                <w:sz w:val="20"/>
                <w:szCs w:val="20"/>
              </w:rPr>
            </w:pPr>
            <w:r>
              <w:rPr>
                <w:sz w:val="20"/>
                <w:szCs w:val="20"/>
              </w:rPr>
              <w:fldChar w:fldCharType="begin">
                <w:ffData>
                  <w:name w:val="Kryss2"/>
                  <w:enabled/>
                  <w:calcOnExit w:val="0"/>
                  <w:checkBox>
                    <w:sizeAuto/>
                    <w:default w:val="0"/>
                  </w:checkBox>
                </w:ffData>
              </w:fldChar>
            </w:r>
            <w:bookmarkStart w:id="5" w:name="Kryss2"/>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5"/>
            <w:r>
              <w:rPr>
                <w:sz w:val="20"/>
                <w:szCs w:val="20"/>
              </w:rPr>
              <w:t xml:space="preserve"> </w:t>
            </w:r>
            <w:r w:rsidRPr="007F1480">
              <w:rPr>
                <w:sz w:val="20"/>
                <w:szCs w:val="20"/>
              </w:rPr>
              <w:t>Enskede-Årsta-Vantör</w:t>
            </w:r>
          </w:p>
          <w:p w:rsidR="009A7F54" w:rsidRPr="007F1480" w:rsidRDefault="009A7F54" w:rsidP="00A132CB">
            <w:pPr>
              <w:rPr>
                <w:sz w:val="20"/>
                <w:szCs w:val="20"/>
              </w:rPr>
            </w:pPr>
            <w:r>
              <w:rPr>
                <w:sz w:val="20"/>
                <w:szCs w:val="20"/>
              </w:rPr>
              <w:fldChar w:fldCharType="begin">
                <w:ffData>
                  <w:name w:val="Kryss3"/>
                  <w:enabled/>
                  <w:calcOnExit w:val="0"/>
                  <w:checkBox>
                    <w:sizeAuto/>
                    <w:default w:val="0"/>
                  </w:checkBox>
                </w:ffData>
              </w:fldChar>
            </w:r>
            <w:bookmarkStart w:id="6" w:name="Kryss3"/>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6"/>
            <w:r>
              <w:rPr>
                <w:sz w:val="20"/>
                <w:szCs w:val="20"/>
              </w:rPr>
              <w:t xml:space="preserve"> </w:t>
            </w:r>
            <w:r w:rsidRPr="007F1480">
              <w:rPr>
                <w:sz w:val="20"/>
                <w:szCs w:val="20"/>
              </w:rPr>
              <w:t>Farsta</w:t>
            </w:r>
          </w:p>
          <w:p w:rsidR="009A7F54" w:rsidRPr="007F1480" w:rsidRDefault="009A7F54" w:rsidP="00A132CB">
            <w:pPr>
              <w:rPr>
                <w:sz w:val="20"/>
                <w:szCs w:val="20"/>
              </w:rPr>
            </w:pPr>
            <w:r>
              <w:rPr>
                <w:sz w:val="20"/>
                <w:szCs w:val="20"/>
              </w:rPr>
              <w:fldChar w:fldCharType="begin">
                <w:ffData>
                  <w:name w:val="Kryss4"/>
                  <w:enabled/>
                  <w:calcOnExit w:val="0"/>
                  <w:checkBox>
                    <w:sizeAuto/>
                    <w:default w:val="0"/>
                  </w:checkBox>
                </w:ffData>
              </w:fldChar>
            </w:r>
            <w:bookmarkStart w:id="7" w:name="Kryss4"/>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7"/>
            <w:r>
              <w:rPr>
                <w:sz w:val="20"/>
                <w:szCs w:val="20"/>
              </w:rPr>
              <w:t xml:space="preserve"> </w:t>
            </w:r>
            <w:r w:rsidRPr="007F1480">
              <w:rPr>
                <w:sz w:val="20"/>
                <w:szCs w:val="20"/>
              </w:rPr>
              <w:t>Hägersten-Älvsjö</w:t>
            </w:r>
          </w:p>
          <w:p w:rsidR="009A7F54" w:rsidRPr="007F1480" w:rsidRDefault="009A7F54" w:rsidP="00A132CB">
            <w:pPr>
              <w:rPr>
                <w:sz w:val="20"/>
                <w:szCs w:val="20"/>
              </w:rPr>
            </w:pPr>
            <w:r>
              <w:rPr>
                <w:sz w:val="20"/>
                <w:szCs w:val="20"/>
              </w:rPr>
              <w:fldChar w:fldCharType="begin">
                <w:ffData>
                  <w:name w:val="Kryss5"/>
                  <w:enabled/>
                  <w:calcOnExit w:val="0"/>
                  <w:checkBox>
                    <w:sizeAuto/>
                    <w:default w:val="0"/>
                  </w:checkBox>
                </w:ffData>
              </w:fldChar>
            </w:r>
            <w:bookmarkStart w:id="8" w:name="Kryss5"/>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8"/>
            <w:r>
              <w:rPr>
                <w:sz w:val="20"/>
                <w:szCs w:val="20"/>
              </w:rPr>
              <w:t xml:space="preserve"> </w:t>
            </w:r>
            <w:r w:rsidRPr="007F1480">
              <w:rPr>
                <w:sz w:val="20"/>
                <w:szCs w:val="20"/>
              </w:rPr>
              <w:t>Hässelby-Vällingby</w:t>
            </w:r>
          </w:p>
          <w:p w:rsidR="009A7F54" w:rsidRPr="007F1480" w:rsidRDefault="009A7F54" w:rsidP="00A132CB">
            <w:pPr>
              <w:rPr>
                <w:sz w:val="20"/>
                <w:szCs w:val="20"/>
              </w:rPr>
            </w:pPr>
            <w:r>
              <w:rPr>
                <w:sz w:val="20"/>
                <w:szCs w:val="20"/>
              </w:rPr>
              <w:fldChar w:fldCharType="begin">
                <w:ffData>
                  <w:name w:val="Kryss6"/>
                  <w:enabled/>
                  <w:calcOnExit w:val="0"/>
                  <w:checkBox>
                    <w:sizeAuto/>
                    <w:default w:val="0"/>
                  </w:checkBox>
                </w:ffData>
              </w:fldChar>
            </w:r>
            <w:bookmarkStart w:id="9" w:name="Kryss6"/>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9"/>
            <w:r>
              <w:rPr>
                <w:sz w:val="20"/>
                <w:szCs w:val="20"/>
              </w:rPr>
              <w:t xml:space="preserve"> </w:t>
            </w:r>
            <w:r w:rsidRPr="007F1480">
              <w:rPr>
                <w:sz w:val="20"/>
                <w:szCs w:val="20"/>
              </w:rPr>
              <w:t>Kungsholmen</w:t>
            </w:r>
          </w:p>
          <w:p w:rsidR="009A7F54" w:rsidRPr="007F1480" w:rsidRDefault="009A7F54" w:rsidP="00A132CB">
            <w:pPr>
              <w:rPr>
                <w:sz w:val="20"/>
                <w:szCs w:val="20"/>
              </w:rPr>
            </w:pPr>
            <w:r>
              <w:rPr>
                <w:sz w:val="20"/>
                <w:szCs w:val="20"/>
              </w:rPr>
              <w:fldChar w:fldCharType="begin">
                <w:ffData>
                  <w:name w:val="Kryss7"/>
                  <w:enabled/>
                  <w:calcOnExit w:val="0"/>
                  <w:checkBox>
                    <w:sizeAuto/>
                    <w:default w:val="0"/>
                  </w:checkBox>
                </w:ffData>
              </w:fldChar>
            </w:r>
            <w:bookmarkStart w:id="10" w:name="Kryss7"/>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10"/>
            <w:r>
              <w:rPr>
                <w:sz w:val="20"/>
                <w:szCs w:val="20"/>
              </w:rPr>
              <w:t xml:space="preserve"> </w:t>
            </w:r>
            <w:r w:rsidRPr="007F1480">
              <w:rPr>
                <w:sz w:val="20"/>
                <w:szCs w:val="20"/>
              </w:rPr>
              <w:t>Norrmalm</w:t>
            </w:r>
          </w:p>
          <w:p w:rsidR="009A7F54" w:rsidRPr="007F1480" w:rsidRDefault="009A7F54" w:rsidP="00A132CB">
            <w:pPr>
              <w:rPr>
                <w:sz w:val="20"/>
                <w:szCs w:val="20"/>
              </w:rPr>
            </w:pPr>
            <w:r>
              <w:rPr>
                <w:sz w:val="20"/>
                <w:szCs w:val="20"/>
              </w:rPr>
              <w:fldChar w:fldCharType="begin">
                <w:ffData>
                  <w:name w:val="Kryss8"/>
                  <w:enabled/>
                  <w:calcOnExit w:val="0"/>
                  <w:checkBox>
                    <w:sizeAuto/>
                    <w:default w:val="0"/>
                  </w:checkBox>
                </w:ffData>
              </w:fldChar>
            </w:r>
            <w:bookmarkStart w:id="11" w:name="Kryss8"/>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11"/>
            <w:r>
              <w:rPr>
                <w:sz w:val="20"/>
                <w:szCs w:val="20"/>
              </w:rPr>
              <w:t xml:space="preserve"> </w:t>
            </w:r>
            <w:r w:rsidRPr="007F1480">
              <w:rPr>
                <w:sz w:val="20"/>
                <w:szCs w:val="20"/>
              </w:rPr>
              <w:t>Rinkeby-Kista</w:t>
            </w:r>
          </w:p>
          <w:p w:rsidR="009A7F54" w:rsidRDefault="009A7F54" w:rsidP="00A132CB">
            <w:pPr>
              <w:rPr>
                <w:sz w:val="20"/>
                <w:szCs w:val="20"/>
              </w:rPr>
            </w:pPr>
            <w:r>
              <w:rPr>
                <w:sz w:val="20"/>
                <w:szCs w:val="20"/>
              </w:rPr>
              <w:fldChar w:fldCharType="begin">
                <w:ffData>
                  <w:name w:val="Kryss9"/>
                  <w:enabled/>
                  <w:calcOnExit w:val="0"/>
                  <w:checkBox>
                    <w:sizeAuto/>
                    <w:default w:val="0"/>
                  </w:checkBox>
                </w:ffData>
              </w:fldChar>
            </w:r>
            <w:bookmarkStart w:id="12" w:name="Kryss9"/>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12"/>
            <w:r>
              <w:rPr>
                <w:sz w:val="20"/>
                <w:szCs w:val="20"/>
              </w:rPr>
              <w:t xml:space="preserve"> </w:t>
            </w:r>
            <w:r w:rsidRPr="007F1480">
              <w:rPr>
                <w:sz w:val="20"/>
                <w:szCs w:val="20"/>
              </w:rPr>
              <w:t>Skarpnäck</w:t>
            </w:r>
          </w:p>
          <w:p w:rsidR="00995FBD" w:rsidRPr="007F1480" w:rsidRDefault="00995FBD" w:rsidP="00A132CB">
            <w:pPr>
              <w:rPr>
                <w:sz w:val="20"/>
                <w:szCs w:val="20"/>
              </w:rPr>
            </w:pPr>
            <w:r>
              <w:rPr>
                <w:sz w:val="20"/>
                <w:szCs w:val="20"/>
              </w:rPr>
              <w:fldChar w:fldCharType="begin">
                <w:ffData>
                  <w:name w:val="Kryss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sz w:val="20"/>
                <w:szCs w:val="20"/>
              </w:rPr>
              <w:t>Skärholmen</w:t>
            </w:r>
            <w:bookmarkStart w:id="13" w:name="_GoBack"/>
            <w:bookmarkEnd w:id="13"/>
          </w:p>
          <w:p w:rsidR="009A7F54" w:rsidRPr="007F1480" w:rsidRDefault="009A7F54" w:rsidP="00A132CB">
            <w:pPr>
              <w:rPr>
                <w:sz w:val="20"/>
                <w:szCs w:val="20"/>
              </w:rPr>
            </w:pPr>
            <w:r>
              <w:rPr>
                <w:sz w:val="20"/>
                <w:szCs w:val="20"/>
              </w:rPr>
              <w:fldChar w:fldCharType="begin">
                <w:ffData>
                  <w:name w:val="Kryss10"/>
                  <w:enabled/>
                  <w:calcOnExit w:val="0"/>
                  <w:checkBox>
                    <w:sizeAuto/>
                    <w:default w:val="0"/>
                  </w:checkBox>
                </w:ffData>
              </w:fldChar>
            </w:r>
            <w:bookmarkStart w:id="14" w:name="Kryss10"/>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14"/>
            <w:r>
              <w:rPr>
                <w:sz w:val="20"/>
                <w:szCs w:val="20"/>
              </w:rPr>
              <w:t xml:space="preserve"> </w:t>
            </w:r>
            <w:r w:rsidRPr="007F1480">
              <w:rPr>
                <w:sz w:val="20"/>
                <w:szCs w:val="20"/>
              </w:rPr>
              <w:t>Spånga-Tensta</w:t>
            </w:r>
          </w:p>
          <w:p w:rsidR="009A7F54" w:rsidRPr="007F1480" w:rsidRDefault="009A7F54" w:rsidP="00A132CB">
            <w:pPr>
              <w:rPr>
                <w:sz w:val="20"/>
                <w:szCs w:val="20"/>
              </w:rPr>
            </w:pPr>
            <w:r>
              <w:rPr>
                <w:sz w:val="20"/>
                <w:szCs w:val="20"/>
              </w:rPr>
              <w:fldChar w:fldCharType="begin">
                <w:ffData>
                  <w:name w:val="Kryss11"/>
                  <w:enabled/>
                  <w:calcOnExit w:val="0"/>
                  <w:checkBox>
                    <w:sizeAuto/>
                    <w:default w:val="0"/>
                  </w:checkBox>
                </w:ffData>
              </w:fldChar>
            </w:r>
            <w:bookmarkStart w:id="15" w:name="Kryss11"/>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15"/>
            <w:r>
              <w:rPr>
                <w:sz w:val="20"/>
                <w:szCs w:val="20"/>
              </w:rPr>
              <w:t xml:space="preserve"> </w:t>
            </w:r>
            <w:r w:rsidRPr="007F1480">
              <w:rPr>
                <w:sz w:val="20"/>
                <w:szCs w:val="20"/>
              </w:rPr>
              <w:t>Södermalm</w:t>
            </w:r>
          </w:p>
          <w:p w:rsidR="009A7F54" w:rsidRDefault="009A7F54" w:rsidP="00A132CB">
            <w:pPr>
              <w:rPr>
                <w:sz w:val="20"/>
                <w:szCs w:val="20"/>
              </w:rPr>
            </w:pPr>
            <w:r>
              <w:rPr>
                <w:sz w:val="20"/>
                <w:szCs w:val="20"/>
              </w:rPr>
              <w:fldChar w:fldCharType="begin">
                <w:ffData>
                  <w:name w:val="Kryss12"/>
                  <w:enabled/>
                  <w:calcOnExit w:val="0"/>
                  <w:checkBox>
                    <w:sizeAuto/>
                    <w:default w:val="0"/>
                  </w:checkBox>
                </w:ffData>
              </w:fldChar>
            </w:r>
            <w:bookmarkStart w:id="16" w:name="Kryss12"/>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16"/>
            <w:r>
              <w:rPr>
                <w:sz w:val="20"/>
                <w:szCs w:val="20"/>
              </w:rPr>
              <w:t xml:space="preserve"> </w:t>
            </w:r>
            <w:r w:rsidRPr="007F1480">
              <w:rPr>
                <w:sz w:val="20"/>
                <w:szCs w:val="20"/>
              </w:rPr>
              <w:t>Östermalm</w:t>
            </w:r>
          </w:p>
          <w:p w:rsidR="009A7F54" w:rsidRPr="001D79A3" w:rsidRDefault="009A7F54" w:rsidP="00A132CB"/>
        </w:tc>
      </w:tr>
      <w:tr w:rsidR="009A7F54" w:rsidTr="00A132CB">
        <w:tc>
          <w:tcPr>
            <w:tcW w:w="3283" w:type="dxa"/>
          </w:tcPr>
          <w:p w:rsidR="009A7F54" w:rsidRPr="008458D6" w:rsidRDefault="009A7F54" w:rsidP="00A132CB">
            <w:pPr>
              <w:rPr>
                <w:sz w:val="20"/>
                <w:szCs w:val="20"/>
              </w:rPr>
            </w:pPr>
            <w:r w:rsidRPr="008458D6">
              <w:rPr>
                <w:sz w:val="20"/>
                <w:szCs w:val="20"/>
              </w:rPr>
              <w:t>Verksam i delar av område, ange stadsdel och vilka områden</w:t>
            </w:r>
          </w:p>
        </w:tc>
        <w:tc>
          <w:tcPr>
            <w:tcW w:w="3283" w:type="dxa"/>
          </w:tcPr>
          <w:p w:rsidR="009A7F54" w:rsidRPr="008458D6" w:rsidRDefault="009A7F54" w:rsidP="00A132CB">
            <w:pPr>
              <w:rPr>
                <w:sz w:val="20"/>
                <w:szCs w:val="20"/>
              </w:rPr>
            </w:pPr>
            <w:r>
              <w:rPr>
                <w:sz w:val="20"/>
                <w:szCs w:val="20"/>
              </w:rPr>
              <w:fldChar w:fldCharType="begin">
                <w:ffData>
                  <w:name w:val="Text4"/>
                  <w:enabled/>
                  <w:calcOnExit w:val="0"/>
                  <w:textInput/>
                </w:ffData>
              </w:fldChar>
            </w:r>
            <w:bookmarkStart w:id="17"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bl>
    <w:p w:rsidR="009A7F54" w:rsidRDefault="009A7F54" w:rsidP="009A7F54"/>
    <w:p w:rsidR="009A7F54" w:rsidRPr="007F1480" w:rsidRDefault="009A7F54" w:rsidP="009A7F54">
      <w:pPr>
        <w:rPr>
          <w:b/>
          <w:sz w:val="20"/>
          <w:szCs w:val="20"/>
        </w:rPr>
      </w:pPr>
      <w:r w:rsidRPr="007F1480">
        <w:rPr>
          <w:b/>
          <w:sz w:val="20"/>
          <w:szCs w:val="20"/>
        </w:rPr>
        <w:t>Ifylles av staden</w:t>
      </w:r>
    </w:p>
    <w:tbl>
      <w:tblPr>
        <w:tblStyle w:val="Tabellrutnt"/>
        <w:tblW w:w="6658" w:type="dxa"/>
        <w:tblLook w:val="04A0" w:firstRow="1" w:lastRow="0" w:firstColumn="1" w:lastColumn="0" w:noHBand="0" w:noVBand="1"/>
      </w:tblPr>
      <w:tblGrid>
        <w:gridCol w:w="6658"/>
      </w:tblGrid>
      <w:tr w:rsidR="009A7F54" w:rsidTr="00A132CB">
        <w:tc>
          <w:tcPr>
            <w:tcW w:w="6658" w:type="dxa"/>
          </w:tcPr>
          <w:p w:rsidR="009A7F54" w:rsidRDefault="009A7F54" w:rsidP="00A132CB">
            <w:pPr>
              <w:rPr>
                <w:sz w:val="20"/>
                <w:szCs w:val="20"/>
              </w:rPr>
            </w:pPr>
            <w:r>
              <w:rPr>
                <w:sz w:val="20"/>
                <w:szCs w:val="20"/>
              </w:rPr>
              <w:fldChar w:fldCharType="begin">
                <w:ffData>
                  <w:name w:val="Kryss13"/>
                  <w:enabled/>
                  <w:calcOnExit w:val="0"/>
                  <w:checkBox>
                    <w:sizeAuto/>
                    <w:default w:val="0"/>
                  </w:checkBox>
                </w:ffData>
              </w:fldChar>
            </w:r>
            <w:bookmarkStart w:id="18" w:name="Kryss13"/>
            <w:r>
              <w:rPr>
                <w:sz w:val="20"/>
                <w:szCs w:val="20"/>
              </w:rPr>
              <w:instrText xml:space="preserve"> FORMCHECKBOX </w:instrText>
            </w:r>
            <w:r w:rsidR="00A32442">
              <w:rPr>
                <w:sz w:val="20"/>
                <w:szCs w:val="20"/>
              </w:rPr>
            </w:r>
            <w:r w:rsidR="00A32442">
              <w:rPr>
                <w:sz w:val="20"/>
                <w:szCs w:val="20"/>
              </w:rPr>
              <w:fldChar w:fldCharType="separate"/>
            </w:r>
            <w:r>
              <w:rPr>
                <w:sz w:val="20"/>
                <w:szCs w:val="20"/>
              </w:rPr>
              <w:fldChar w:fldCharType="end"/>
            </w:r>
            <w:bookmarkEnd w:id="18"/>
            <w:r>
              <w:rPr>
                <w:sz w:val="20"/>
                <w:szCs w:val="20"/>
              </w:rPr>
              <w:t xml:space="preserve"> Geografiskt område godkänns</w:t>
            </w:r>
          </w:p>
          <w:p w:rsidR="009A7F54" w:rsidRPr="007F1480" w:rsidRDefault="009A7F54" w:rsidP="00A132CB">
            <w:pPr>
              <w:rPr>
                <w:sz w:val="20"/>
                <w:szCs w:val="20"/>
              </w:rPr>
            </w:pPr>
          </w:p>
        </w:tc>
      </w:tr>
      <w:tr w:rsidR="009A7F54" w:rsidTr="00A132CB">
        <w:tc>
          <w:tcPr>
            <w:tcW w:w="6658" w:type="dxa"/>
          </w:tcPr>
          <w:p w:rsidR="009A7F54" w:rsidRDefault="004A317A" w:rsidP="00A132CB">
            <w:pPr>
              <w:rPr>
                <w:sz w:val="20"/>
                <w:szCs w:val="20"/>
              </w:rPr>
            </w:pPr>
            <w:r>
              <w:rPr>
                <w:sz w:val="20"/>
                <w:szCs w:val="20"/>
              </w:rPr>
              <w:t>Datum för handläggning:</w:t>
            </w:r>
            <w:r w:rsidR="009A7F54">
              <w:rPr>
                <w:sz w:val="20"/>
                <w:szCs w:val="20"/>
              </w:rPr>
              <w:t xml:space="preserve"> </w:t>
            </w:r>
            <w:r w:rsidR="009A7F54">
              <w:rPr>
                <w:sz w:val="20"/>
                <w:szCs w:val="20"/>
              </w:rPr>
              <w:fldChar w:fldCharType="begin">
                <w:ffData>
                  <w:name w:val="Text5"/>
                  <w:enabled/>
                  <w:calcOnExit w:val="0"/>
                  <w:textInput/>
                </w:ffData>
              </w:fldChar>
            </w:r>
            <w:bookmarkStart w:id="19" w:name="Text5"/>
            <w:r w:rsidR="009A7F54">
              <w:rPr>
                <w:sz w:val="20"/>
                <w:szCs w:val="20"/>
              </w:rPr>
              <w:instrText xml:space="preserve"> FORMTEXT </w:instrText>
            </w:r>
            <w:r w:rsidR="009A7F54">
              <w:rPr>
                <w:sz w:val="20"/>
                <w:szCs w:val="20"/>
              </w:rPr>
            </w:r>
            <w:r w:rsidR="009A7F54">
              <w:rPr>
                <w:sz w:val="20"/>
                <w:szCs w:val="20"/>
              </w:rPr>
              <w:fldChar w:fldCharType="separate"/>
            </w:r>
            <w:r w:rsidR="009A7F54">
              <w:rPr>
                <w:noProof/>
                <w:sz w:val="20"/>
                <w:szCs w:val="20"/>
              </w:rPr>
              <w:t> </w:t>
            </w:r>
            <w:r w:rsidR="009A7F54">
              <w:rPr>
                <w:noProof/>
                <w:sz w:val="20"/>
                <w:szCs w:val="20"/>
              </w:rPr>
              <w:t> </w:t>
            </w:r>
            <w:r w:rsidR="009A7F54">
              <w:rPr>
                <w:noProof/>
                <w:sz w:val="20"/>
                <w:szCs w:val="20"/>
              </w:rPr>
              <w:t> </w:t>
            </w:r>
            <w:r w:rsidR="009A7F54">
              <w:rPr>
                <w:noProof/>
                <w:sz w:val="20"/>
                <w:szCs w:val="20"/>
              </w:rPr>
              <w:t> </w:t>
            </w:r>
            <w:r w:rsidR="009A7F54">
              <w:rPr>
                <w:noProof/>
                <w:sz w:val="20"/>
                <w:szCs w:val="20"/>
              </w:rPr>
              <w:t> </w:t>
            </w:r>
            <w:r w:rsidR="009A7F54">
              <w:rPr>
                <w:sz w:val="20"/>
                <w:szCs w:val="20"/>
              </w:rPr>
              <w:fldChar w:fldCharType="end"/>
            </w:r>
            <w:bookmarkEnd w:id="19"/>
          </w:p>
          <w:p w:rsidR="009A7F54" w:rsidRPr="007F1480" w:rsidRDefault="009A7F54" w:rsidP="00A132CB">
            <w:pPr>
              <w:rPr>
                <w:sz w:val="20"/>
                <w:szCs w:val="20"/>
              </w:rPr>
            </w:pPr>
          </w:p>
        </w:tc>
      </w:tr>
      <w:tr w:rsidR="009A7F54" w:rsidTr="00A132CB">
        <w:tc>
          <w:tcPr>
            <w:tcW w:w="6658" w:type="dxa"/>
          </w:tcPr>
          <w:p w:rsidR="009A7F54" w:rsidRDefault="009A7F54" w:rsidP="00A132CB">
            <w:pPr>
              <w:rPr>
                <w:sz w:val="20"/>
                <w:szCs w:val="20"/>
              </w:rPr>
            </w:pPr>
            <w:r>
              <w:rPr>
                <w:sz w:val="20"/>
                <w:szCs w:val="20"/>
              </w:rPr>
              <w:t xml:space="preserve">Handläggare: </w:t>
            </w:r>
            <w:r>
              <w:rPr>
                <w:sz w:val="20"/>
                <w:szCs w:val="20"/>
              </w:rPr>
              <w:fldChar w:fldCharType="begin">
                <w:ffData>
                  <w:name w:val="Text6"/>
                  <w:enabled/>
                  <w:calcOnExit w:val="0"/>
                  <w:textInput/>
                </w:ffData>
              </w:fldChar>
            </w:r>
            <w:bookmarkStart w:id="2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9A7F54" w:rsidRPr="007F1480" w:rsidRDefault="009A7F54" w:rsidP="00A132CB">
            <w:pPr>
              <w:rPr>
                <w:sz w:val="20"/>
                <w:szCs w:val="20"/>
              </w:rPr>
            </w:pPr>
          </w:p>
        </w:tc>
      </w:tr>
    </w:tbl>
    <w:p w:rsidR="00280DAA" w:rsidRPr="00383CDC" w:rsidRDefault="00280DAA" w:rsidP="009A7F54"/>
    <w:sectPr w:rsidR="00280DAA" w:rsidRPr="00383CDC" w:rsidSect="002C58FB">
      <w:type w:val="continuous"/>
      <w:pgSz w:w="11906" w:h="16838"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42" w:rsidRDefault="00A32442" w:rsidP="00943698">
      <w:pPr>
        <w:spacing w:line="240" w:lineRule="auto"/>
      </w:pPr>
      <w:r>
        <w:separator/>
      </w:r>
    </w:p>
  </w:endnote>
  <w:endnote w:type="continuationSeparator" w:id="0">
    <w:p w:rsidR="00A32442" w:rsidRDefault="00A32442"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3A8F" w:rsidRPr="00F30A57" w:rsidTr="000E15D2">
      <w:trPr>
        <w:trHeight w:val="1417"/>
      </w:trPr>
      <w:tc>
        <w:tcPr>
          <w:tcW w:w="3175" w:type="dxa"/>
          <w:vAlign w:val="bottom"/>
        </w:tcPr>
        <w:p w:rsidR="00A03A8F" w:rsidRPr="00F30A57" w:rsidRDefault="001602C9" w:rsidP="000E15D2">
          <w:pPr>
            <w:pStyle w:val="Sidfot"/>
          </w:pPr>
          <w:r>
            <w:rPr>
              <w:b/>
            </w:rPr>
            <w:fldChar w:fldCharType="begin"/>
          </w:r>
          <w:r>
            <w:rPr>
              <w:b/>
            </w:rPr>
            <w:instrText xml:space="preserve"> STYLEREF  "Rubrik 1"  \* MERGEFORMAT </w:instrText>
          </w:r>
          <w:r>
            <w:rPr>
              <w:b/>
            </w:rPr>
            <w:fldChar w:fldCharType="separate"/>
          </w:r>
          <w:r w:rsidR="009F4EAF" w:rsidRPr="009F4EAF">
            <w:rPr>
              <w:bCs/>
              <w:noProof/>
            </w:rPr>
            <w:t>Godkännande av geografiskt område</w:t>
          </w:r>
          <w:r>
            <w:rPr>
              <w:b/>
            </w:rPr>
            <w:fldChar w:fldCharType="end"/>
          </w:r>
        </w:p>
      </w:tc>
    </w:tr>
    <w:tr w:rsidR="00A03A8F" w:rsidRPr="00F30A57" w:rsidTr="000E15D2">
      <w:trPr>
        <w:trHeight w:hRule="exact" w:val="907"/>
      </w:trPr>
      <w:tc>
        <w:tcPr>
          <w:tcW w:w="3175" w:type="dxa"/>
        </w:tcPr>
        <w:p w:rsidR="00A03A8F" w:rsidRPr="00F30A57" w:rsidRDefault="00A03A8F" w:rsidP="000E15D2">
          <w:pPr>
            <w:pStyle w:val="Sidfot"/>
            <w:rPr>
              <w:b/>
            </w:rPr>
          </w:pPr>
        </w:p>
      </w:tc>
    </w:tr>
  </w:tbl>
  <w:p w:rsidR="00446087" w:rsidRDefault="004460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3A8F" w:rsidRPr="00F30A57" w:rsidTr="000074FB">
      <w:trPr>
        <w:trHeight w:val="1417"/>
      </w:trPr>
      <w:tc>
        <w:tcPr>
          <w:tcW w:w="3175" w:type="dxa"/>
          <w:vAlign w:val="bottom"/>
        </w:tcPr>
        <w:sdt>
          <w:sdtPr>
            <w:rPr>
              <w:b/>
            </w:rPr>
            <w:tag w:val="regNivå1"/>
            <w:id w:val="-1773930958"/>
          </w:sdtPr>
          <w:sdtEndPr/>
          <w:sdtContent>
            <w:p w:rsidR="000E15D2" w:rsidRPr="00F30A57" w:rsidRDefault="009A7F54" w:rsidP="000E15D2">
              <w:pPr>
                <w:pStyle w:val="Sidfot"/>
                <w:rPr>
                  <w:b/>
                </w:rPr>
              </w:pPr>
              <w:r>
                <w:rPr>
                  <w:b/>
                </w:rPr>
                <w:t>Äldreförvaltningen</w:t>
              </w:r>
            </w:p>
          </w:sdtContent>
        </w:sdt>
        <w:sdt>
          <w:sdtPr>
            <w:tag w:val="combFooterMediumSv"/>
            <w:id w:val="-1284953659"/>
          </w:sdtPr>
          <w:sdtEndPr/>
          <w:sdtContent>
            <w:p w:rsidR="009A7F54" w:rsidRDefault="009A7F54" w:rsidP="000E15D2">
              <w:pPr>
                <w:pStyle w:val="Sidfot"/>
              </w:pPr>
              <w:r>
                <w:t>Avdelningen för stadsövergripande äldreomsorgsfrågor</w:t>
              </w:r>
            </w:p>
            <w:p w:rsidR="009A7F54" w:rsidRDefault="009A7F54" w:rsidP="000E15D2">
              <w:pPr>
                <w:pStyle w:val="Sidfot"/>
              </w:pPr>
            </w:p>
            <w:p w:rsidR="009A7F54" w:rsidRDefault="009A7F54" w:rsidP="000E15D2">
              <w:pPr>
                <w:pStyle w:val="Sidfot"/>
              </w:pPr>
              <w:r>
                <w:t>Storforsplan 36</w:t>
              </w:r>
            </w:p>
            <w:p w:rsidR="009A7F54" w:rsidRDefault="009A7F54" w:rsidP="000E15D2">
              <w:pPr>
                <w:pStyle w:val="Sidfot"/>
              </w:pPr>
              <w:r>
                <w:t>Box 44</w:t>
              </w:r>
            </w:p>
            <w:p w:rsidR="009A7F54" w:rsidRDefault="009A7F54" w:rsidP="000E15D2">
              <w:pPr>
                <w:pStyle w:val="Sidfot"/>
              </w:pPr>
              <w:r>
                <w:t>123 21 Farsta</w:t>
              </w:r>
            </w:p>
            <w:p w:rsidR="009A7F54" w:rsidRDefault="009A7F54" w:rsidP="000E15D2">
              <w:pPr>
                <w:pStyle w:val="Sidfot"/>
              </w:pPr>
              <w:r>
                <w:t>Växel 08-508 36 200</w:t>
              </w:r>
            </w:p>
            <w:p w:rsidR="00A03A8F" w:rsidRPr="00F30A57" w:rsidRDefault="009A7F54" w:rsidP="000E15D2">
              <w:pPr>
                <w:pStyle w:val="Sidfot"/>
              </w:pPr>
              <w:r>
                <w:t>start.stockholm</w:t>
              </w:r>
            </w:p>
          </w:sdtContent>
        </w:sdt>
      </w:tc>
    </w:tr>
    <w:tr w:rsidR="00A03A8F" w:rsidRPr="00F30A57" w:rsidTr="000074FB">
      <w:trPr>
        <w:trHeight w:hRule="exact" w:val="907"/>
      </w:trPr>
      <w:tc>
        <w:tcPr>
          <w:tcW w:w="3175" w:type="dxa"/>
        </w:tcPr>
        <w:p w:rsidR="00A03A8F" w:rsidRPr="00F30A57" w:rsidRDefault="00A03A8F" w:rsidP="000074FB">
          <w:pPr>
            <w:pStyle w:val="Sidfot"/>
            <w:rPr>
              <w:b/>
            </w:rPr>
          </w:pPr>
        </w:p>
      </w:tc>
    </w:tr>
  </w:tbl>
  <w:p w:rsidR="005D45B0" w:rsidRDefault="005D4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42" w:rsidRDefault="00A32442" w:rsidP="00943698">
      <w:pPr>
        <w:spacing w:line="240" w:lineRule="auto"/>
      </w:pPr>
      <w:r>
        <w:separator/>
      </w:r>
    </w:p>
  </w:footnote>
  <w:footnote w:type="continuationSeparator" w:id="0">
    <w:p w:rsidR="00A32442" w:rsidRDefault="00A32442"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3A8F" w:rsidTr="00C951AB">
      <w:trPr>
        <w:trHeight w:val="283"/>
      </w:trPr>
      <w:tc>
        <w:tcPr>
          <w:tcW w:w="3288" w:type="dxa"/>
          <w:vMerge w:val="restart"/>
        </w:tcPr>
        <w:p w:rsidR="00A03A8F" w:rsidRDefault="00062D68" w:rsidP="00C951AB">
          <w:pPr>
            <w:pStyle w:val="Sidhuvud"/>
          </w:pPr>
          <w:r>
            <w:rPr>
              <w:noProof/>
              <w:lang w:eastAsia="sv-SE"/>
            </w:rPr>
            <w:drawing>
              <wp:inline distT="0" distB="0" distL="0" distR="0" wp14:anchorId="304A25A6" wp14:editId="27932141">
                <wp:extent cx="1436400" cy="489722"/>
                <wp:effectExtent l="0" t="0" r="0" b="5715"/>
                <wp:docPr id="137" name="Bildobjekt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rsidR="00A03A8F" w:rsidRPr="00467404" w:rsidRDefault="00A03A8F" w:rsidP="00C951AB">
          <w:pPr>
            <w:pStyle w:val="Sidhuvud"/>
            <w:spacing w:before="80"/>
            <w:rPr>
              <w:b/>
            </w:rPr>
          </w:pPr>
        </w:p>
      </w:tc>
      <w:tc>
        <w:tcPr>
          <w:tcW w:w="3305" w:type="dxa"/>
          <w:vMerge w:val="restart"/>
        </w:tcPr>
        <w:p w:rsidR="00A03A8F" w:rsidRDefault="00C067D3" w:rsidP="00C951AB">
          <w:pPr>
            <w:pStyle w:val="Sidhuvud"/>
            <w:spacing w:before="80"/>
            <w:jc w:val="right"/>
          </w:pPr>
          <w:r>
            <w:t>Information</w:t>
          </w:r>
        </w:p>
        <w:p w:rsidR="00C067D3" w:rsidRPr="00A8090E" w:rsidRDefault="00A03A8F" w:rsidP="00C951AB">
          <w:pPr>
            <w:pStyle w:val="Sidhuvud"/>
            <w:jc w:val="right"/>
          </w:pPr>
          <w:r>
            <w:t xml:space="preserve">Sida </w:t>
          </w:r>
          <w:r>
            <w:fldChar w:fldCharType="begin"/>
          </w:r>
          <w:r>
            <w:instrText>PAGE   \* MERGEFORMAT</w:instrText>
          </w:r>
          <w:r>
            <w:fldChar w:fldCharType="separate"/>
          </w:r>
          <w:r w:rsidR="009F4EAF">
            <w:rPr>
              <w:noProof/>
            </w:rPr>
            <w:t>2</w:t>
          </w:r>
          <w:r>
            <w:fldChar w:fldCharType="end"/>
          </w:r>
          <w:r>
            <w:t xml:space="preserve"> (</w:t>
          </w:r>
          <w:r w:rsidR="00A32442">
            <w:fldChar w:fldCharType="begin"/>
          </w:r>
          <w:r w:rsidR="00A32442">
            <w:instrText xml:space="preserve"> NUMPAGES  \* Arabic  \* MERGEFORMAT </w:instrText>
          </w:r>
          <w:r w:rsidR="00A32442">
            <w:fldChar w:fldCharType="separate"/>
          </w:r>
          <w:r w:rsidR="009F4EAF">
            <w:rPr>
              <w:noProof/>
            </w:rPr>
            <w:t>2</w:t>
          </w:r>
          <w:r w:rsidR="00A32442">
            <w:rPr>
              <w:noProof/>
            </w:rPr>
            <w:fldChar w:fldCharType="end"/>
          </w:r>
          <w:r>
            <w:t>)</w:t>
          </w:r>
        </w:p>
        <w:p w:rsidR="00A03A8F" w:rsidRDefault="00A03A8F" w:rsidP="00C951AB">
          <w:pPr>
            <w:pStyle w:val="Sidhuvud"/>
            <w:jc w:val="right"/>
          </w:pPr>
        </w:p>
      </w:tc>
    </w:tr>
    <w:tr w:rsidR="00A03A8F" w:rsidTr="00C951AB">
      <w:trPr>
        <w:trHeight w:val="794"/>
      </w:trPr>
      <w:tc>
        <w:tcPr>
          <w:tcW w:w="3288" w:type="dxa"/>
          <w:vMerge/>
        </w:tcPr>
        <w:p w:rsidR="00A03A8F" w:rsidRDefault="00A03A8F" w:rsidP="00C951AB">
          <w:pPr>
            <w:pStyle w:val="Sidhuvud"/>
          </w:pPr>
        </w:p>
      </w:tc>
      <w:tc>
        <w:tcPr>
          <w:tcW w:w="3288" w:type="dxa"/>
        </w:tcPr>
        <w:p w:rsidR="00A03A8F" w:rsidRPr="00C067D3" w:rsidRDefault="00A03A8F" w:rsidP="00C951AB">
          <w:pPr>
            <w:pStyle w:val="Sidhuvud"/>
            <w:rPr>
              <w:rFonts w:asciiTheme="minorHAnsi" w:hAnsiTheme="minorHAnsi"/>
              <w:sz w:val="24"/>
            </w:rPr>
          </w:pPr>
        </w:p>
      </w:tc>
      <w:tc>
        <w:tcPr>
          <w:tcW w:w="3305" w:type="dxa"/>
          <w:vMerge/>
        </w:tcPr>
        <w:p w:rsidR="00A03A8F" w:rsidRDefault="00A03A8F" w:rsidP="00C951AB">
          <w:pPr>
            <w:pStyle w:val="Sidhuvud"/>
          </w:pPr>
        </w:p>
      </w:tc>
    </w:tr>
  </w:tbl>
  <w:p w:rsidR="00446087" w:rsidRDefault="004460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9B" w:rsidRDefault="00DE6B67">
    <w:pPr>
      <w:pStyle w:val="Sidhuvud"/>
    </w:pPr>
    <w:r>
      <w:rPr>
        <w:noProof/>
        <w:lang w:eastAsia="sv-SE"/>
      </w:rPr>
      <mc:AlternateContent>
        <mc:Choice Requires="wps">
          <w:drawing>
            <wp:anchor distT="0" distB="0" distL="114300" distR="114300" simplePos="0" relativeHeight="251659264" behindDoc="0" locked="1" layoutInCell="1" allowOverlap="1" wp14:anchorId="4245C1A3" wp14:editId="71EE814E">
              <wp:simplePos x="0" y="0"/>
              <wp:positionH relativeFrom="margin">
                <wp:align>right</wp:align>
              </wp:positionH>
              <wp:positionV relativeFrom="page">
                <wp:posOffset>768350</wp:posOffset>
              </wp:positionV>
              <wp:extent cx="1069200" cy="2484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069200" cy="248400"/>
                      </a:xfrm>
                      <a:prstGeom prst="rect">
                        <a:avLst/>
                      </a:prstGeom>
                      <a:noFill/>
                      <a:ln w="6350">
                        <a:noFill/>
                      </a:ln>
                    </wps:spPr>
                    <wps:txbx>
                      <w:txbxContent>
                        <w:p w:rsidR="00DE6B67" w:rsidRDefault="00DE6B67" w:rsidP="00DE6B67">
                          <w:pPr>
                            <w:pStyle w:val="Sidhuvud"/>
                            <w:suppressOverlap/>
                            <w:jc w:val="right"/>
                          </w:pPr>
                          <w:r>
                            <w:t xml:space="preserve">Sida </w:t>
                          </w:r>
                          <w:r>
                            <w:fldChar w:fldCharType="begin"/>
                          </w:r>
                          <w:r>
                            <w:instrText>PAGE   \* MERGEFORMAT</w:instrText>
                          </w:r>
                          <w:r>
                            <w:fldChar w:fldCharType="separate"/>
                          </w:r>
                          <w:r w:rsidR="009F4EAF">
                            <w:rPr>
                              <w:noProof/>
                            </w:rPr>
                            <w:t>1</w:t>
                          </w:r>
                          <w:r>
                            <w:fldChar w:fldCharType="end"/>
                          </w:r>
                          <w:r>
                            <w:t xml:space="preserve"> (</w:t>
                          </w:r>
                          <w:fldSimple w:instr=" NUMPAGES  \* Arabic  \* MERGEFORMAT ">
                            <w:r w:rsidR="009F4EAF">
                              <w:rPr>
                                <w:noProof/>
                              </w:rPr>
                              <w:t>2</w:t>
                            </w:r>
                          </w:fldSimple>
                          <w:r>
                            <w:t>)</w:t>
                          </w:r>
                        </w:p>
                        <w:p w:rsidR="00DE6B67" w:rsidRDefault="00DE6B67" w:rsidP="00DE6B67">
                          <w:pPr>
                            <w:pStyle w:val="Sidfot"/>
                            <w:spacing w:line="240" w:lineRule="auto"/>
                            <w:rPr>
                              <w:color w:val="FFFFFF" w:themeColor="background1"/>
                              <w:sz w:val="2"/>
                              <w:szCs w:val="2"/>
                            </w:rPr>
                          </w:pPr>
                          <w:r>
                            <w:rPr>
                              <w:color w:val="FFFFFF" w:themeColor="background1"/>
                              <w:sz w:val="2"/>
                              <w:szCs w:val="2"/>
                            </w:rPr>
                            <w:t xml:space="preserve"> </w:t>
                          </w:r>
                        </w:p>
                        <w:p w:rsidR="00DE6B67" w:rsidRPr="001602C9" w:rsidRDefault="00DE6B67" w:rsidP="00DE6B67">
                          <w:pPr>
                            <w:pStyle w:val="Sidfot"/>
                            <w:spacing w:line="240" w:lineRule="auto"/>
                            <w:rPr>
                              <w:color w:val="FFFFFF" w:themeColor="background1"/>
                              <w:sz w:val="2"/>
                              <w:szCs w:val="2"/>
                              <w:lang w:val="es-ES"/>
                            </w:rPr>
                          </w:pPr>
                        </w:p>
                        <w:p w:rsidR="00DE6B67" w:rsidRPr="001602C9" w:rsidRDefault="00DE6B67" w:rsidP="00DE6B67">
                          <w:pPr>
                            <w:pStyle w:val="Sidhuvud"/>
                            <w:jc w:val="right"/>
                            <w:rPr>
                              <w:lang w:val="es-ES"/>
                            </w:rPr>
                          </w:pPr>
                        </w:p>
                        <w:p w:rsidR="00DE6B67" w:rsidRPr="001602C9" w:rsidRDefault="00DE6B67" w:rsidP="00DE6B67">
                          <w:pPr>
                            <w:pStyle w:val="Sidhuvud"/>
                            <w:jc w:val="right"/>
                            <w:rPr>
                              <w:lang w:val="es-ES"/>
                            </w:rPr>
                          </w:pPr>
                        </w:p>
                        <w:p w:rsidR="00DE6B67" w:rsidRPr="001602C9" w:rsidRDefault="00DE6B67" w:rsidP="00DE6B67">
                          <w:pPr>
                            <w:pStyle w:val="Sidhuvud"/>
                            <w:jc w:val="right"/>
                            <w:rPr>
                              <w:rFonts w:asciiTheme="minorHAnsi" w:hAnsiTheme="minorHAnsi"/>
                              <w:sz w:val="24"/>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5C1A3" id="_x0000_t202" coordsize="21600,21600" o:spt="202" path="m,l,21600r21600,l21600,xe">
              <v:stroke joinstyle="miter"/>
              <v:path gradientshapeok="t" o:connecttype="rect"/>
            </v:shapetype>
            <v:shape id="Textruta 2" o:spid="_x0000_s1028" type="#_x0000_t202" style="position:absolute;margin-left:33pt;margin-top:60.5pt;width:84.2pt;height:1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" filled="f" stroked="f" strokeweight=".5pt">
              <v:textbox inset="0,0,0,0">
                <w:txbxContent>
                  <w:p w:rsidR="00DE6B67" w:rsidRDefault="00DE6B67" w:rsidP="00DE6B67">
                    <w:pPr>
                      <w:pStyle w:val="Sidhuvud"/>
                      <w:suppressOverlap/>
                      <w:jc w:val="right"/>
                    </w:pPr>
                    <w:r>
                      <w:t xml:space="preserve">Sida </w:t>
                    </w:r>
                    <w:r>
                      <w:fldChar w:fldCharType="begin"/>
                    </w:r>
                    <w:r>
                      <w:instrText>PAGE   \* MERGEFORMAT</w:instrText>
                    </w:r>
                    <w:r>
                      <w:fldChar w:fldCharType="separate"/>
                    </w:r>
                    <w:r w:rsidR="009F4EAF">
                      <w:rPr>
                        <w:noProof/>
                      </w:rPr>
                      <w:t>1</w:t>
                    </w:r>
                    <w:r>
                      <w:fldChar w:fldCharType="end"/>
                    </w:r>
                    <w:r>
                      <w:t xml:space="preserve"> (</w:t>
                    </w:r>
                    <w:fldSimple w:instr=" NUMPAGES  \* Arabic  \* MERGEFORMAT ">
                      <w:r w:rsidR="009F4EAF">
                        <w:rPr>
                          <w:noProof/>
                        </w:rPr>
                        <w:t>2</w:t>
                      </w:r>
                    </w:fldSimple>
                    <w:r>
                      <w:t>)</w:t>
                    </w:r>
                  </w:p>
                  <w:p w:rsidR="00DE6B67" w:rsidRDefault="00DE6B67" w:rsidP="00DE6B67">
                    <w:pPr>
                      <w:pStyle w:val="Sidfot"/>
                      <w:spacing w:line="240" w:lineRule="auto"/>
                      <w:rPr>
                        <w:color w:val="FFFFFF" w:themeColor="background1"/>
                        <w:sz w:val="2"/>
                        <w:szCs w:val="2"/>
                      </w:rPr>
                    </w:pPr>
                    <w:r>
                      <w:rPr>
                        <w:color w:val="FFFFFF" w:themeColor="background1"/>
                        <w:sz w:val="2"/>
                        <w:szCs w:val="2"/>
                      </w:rPr>
                      <w:t xml:space="preserve"> </w:t>
                    </w:r>
                  </w:p>
                  <w:p w:rsidR="00DE6B67" w:rsidRPr="001602C9" w:rsidRDefault="00DE6B67" w:rsidP="00DE6B67">
                    <w:pPr>
                      <w:pStyle w:val="Sidfot"/>
                      <w:spacing w:line="240" w:lineRule="auto"/>
                      <w:rPr>
                        <w:color w:val="FFFFFF" w:themeColor="background1"/>
                        <w:sz w:val="2"/>
                        <w:szCs w:val="2"/>
                        <w:lang w:val="es-ES"/>
                      </w:rPr>
                    </w:pPr>
                  </w:p>
                  <w:p w:rsidR="00DE6B67" w:rsidRPr="001602C9" w:rsidRDefault="00DE6B67" w:rsidP="00DE6B67">
                    <w:pPr>
                      <w:pStyle w:val="Sidhuvud"/>
                      <w:jc w:val="right"/>
                      <w:rPr>
                        <w:lang w:val="es-ES"/>
                      </w:rPr>
                    </w:pPr>
                  </w:p>
                  <w:p w:rsidR="00DE6B67" w:rsidRPr="001602C9" w:rsidRDefault="00DE6B67" w:rsidP="00DE6B67">
                    <w:pPr>
                      <w:pStyle w:val="Sidhuvud"/>
                      <w:jc w:val="right"/>
                      <w:rPr>
                        <w:lang w:val="es-ES"/>
                      </w:rPr>
                    </w:pPr>
                  </w:p>
                  <w:p w:rsidR="00DE6B67" w:rsidRPr="001602C9" w:rsidRDefault="00DE6B67" w:rsidP="00DE6B67">
                    <w:pPr>
                      <w:pStyle w:val="Sidhuvud"/>
                      <w:jc w:val="right"/>
                      <w:rPr>
                        <w:rFonts w:asciiTheme="minorHAnsi" w:hAnsiTheme="minorHAnsi"/>
                        <w:sz w:val="24"/>
                        <w:lang w:val="es-ES"/>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BF2581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7D13D4"/>
    <w:multiLevelType w:val="multilevel"/>
    <w:tmpl w:val="58CA8FC8"/>
    <w:lvl w:ilvl="0">
      <w:start w:val="1"/>
      <w:numFmt w:val="decimal"/>
      <w:lvlText w:val="§ %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1"/>
  </w:num>
  <w:num w:numId="8">
    <w:abstractNumId w:val="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3teh4OBGq5Zo8/IQyb9p2lBTl0Kaejdsu5gYGLwH8SqOLLFVZvQYBfJnh26zHdjCV54whK0tCrohtT3E9r+OQQ==" w:salt="7tNKJadmrpgVDU82zVOBz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54"/>
    <w:rsid w:val="000074FB"/>
    <w:rsid w:val="000150F3"/>
    <w:rsid w:val="0002024F"/>
    <w:rsid w:val="00021A93"/>
    <w:rsid w:val="00062D68"/>
    <w:rsid w:val="000A047C"/>
    <w:rsid w:val="000E15D2"/>
    <w:rsid w:val="000E3A71"/>
    <w:rsid w:val="000E67BB"/>
    <w:rsid w:val="000F4C0E"/>
    <w:rsid w:val="00132314"/>
    <w:rsid w:val="001602C9"/>
    <w:rsid w:val="0016427A"/>
    <w:rsid w:val="00166648"/>
    <w:rsid w:val="00177187"/>
    <w:rsid w:val="00196574"/>
    <w:rsid w:val="001B039B"/>
    <w:rsid w:val="001E6BF0"/>
    <w:rsid w:val="001F2273"/>
    <w:rsid w:val="00204486"/>
    <w:rsid w:val="00231470"/>
    <w:rsid w:val="00270546"/>
    <w:rsid w:val="00275888"/>
    <w:rsid w:val="00280DAA"/>
    <w:rsid w:val="002C58FB"/>
    <w:rsid w:val="002F22CA"/>
    <w:rsid w:val="003010CE"/>
    <w:rsid w:val="00302170"/>
    <w:rsid w:val="00326093"/>
    <w:rsid w:val="003415AD"/>
    <w:rsid w:val="00354D19"/>
    <w:rsid w:val="00361FDC"/>
    <w:rsid w:val="0036306A"/>
    <w:rsid w:val="00383CDC"/>
    <w:rsid w:val="00386E56"/>
    <w:rsid w:val="003C3178"/>
    <w:rsid w:val="003C3F13"/>
    <w:rsid w:val="003F1036"/>
    <w:rsid w:val="00406CAB"/>
    <w:rsid w:val="00411A3F"/>
    <w:rsid w:val="00422818"/>
    <w:rsid w:val="00427B9D"/>
    <w:rsid w:val="00446087"/>
    <w:rsid w:val="004511DF"/>
    <w:rsid w:val="00453C0C"/>
    <w:rsid w:val="00454995"/>
    <w:rsid w:val="00456359"/>
    <w:rsid w:val="00467404"/>
    <w:rsid w:val="004A317A"/>
    <w:rsid w:val="004B1F2A"/>
    <w:rsid w:val="004B619D"/>
    <w:rsid w:val="004D2563"/>
    <w:rsid w:val="004D5A23"/>
    <w:rsid w:val="00500836"/>
    <w:rsid w:val="005375E3"/>
    <w:rsid w:val="00540DC3"/>
    <w:rsid w:val="0058019D"/>
    <w:rsid w:val="00592F65"/>
    <w:rsid w:val="00596E32"/>
    <w:rsid w:val="005A1CBF"/>
    <w:rsid w:val="005B04DB"/>
    <w:rsid w:val="005C1829"/>
    <w:rsid w:val="005D45B0"/>
    <w:rsid w:val="005D661B"/>
    <w:rsid w:val="005E5129"/>
    <w:rsid w:val="00620A65"/>
    <w:rsid w:val="00643AD8"/>
    <w:rsid w:val="00656B4B"/>
    <w:rsid w:val="006647BA"/>
    <w:rsid w:val="00671D70"/>
    <w:rsid w:val="00676AB6"/>
    <w:rsid w:val="0069165C"/>
    <w:rsid w:val="00693886"/>
    <w:rsid w:val="006A7A4C"/>
    <w:rsid w:val="006B6A92"/>
    <w:rsid w:val="006C74DB"/>
    <w:rsid w:val="006D2CBE"/>
    <w:rsid w:val="006F0F98"/>
    <w:rsid w:val="006F5C4F"/>
    <w:rsid w:val="00706EAC"/>
    <w:rsid w:val="00710DA6"/>
    <w:rsid w:val="0071212C"/>
    <w:rsid w:val="007138DF"/>
    <w:rsid w:val="0073266A"/>
    <w:rsid w:val="00740C2C"/>
    <w:rsid w:val="007701CF"/>
    <w:rsid w:val="0077764E"/>
    <w:rsid w:val="00791A5B"/>
    <w:rsid w:val="007A59D8"/>
    <w:rsid w:val="007C2582"/>
    <w:rsid w:val="007D40BF"/>
    <w:rsid w:val="00821CC2"/>
    <w:rsid w:val="00824714"/>
    <w:rsid w:val="00851C28"/>
    <w:rsid w:val="00881ACD"/>
    <w:rsid w:val="008A3A2D"/>
    <w:rsid w:val="008C664D"/>
    <w:rsid w:val="008D00EB"/>
    <w:rsid w:val="008D43CE"/>
    <w:rsid w:val="0092689E"/>
    <w:rsid w:val="00930807"/>
    <w:rsid w:val="00931CF8"/>
    <w:rsid w:val="00942813"/>
    <w:rsid w:val="00943698"/>
    <w:rsid w:val="00944939"/>
    <w:rsid w:val="00947868"/>
    <w:rsid w:val="00965C7B"/>
    <w:rsid w:val="009718F6"/>
    <w:rsid w:val="00995FBD"/>
    <w:rsid w:val="009A52C4"/>
    <w:rsid w:val="009A7F54"/>
    <w:rsid w:val="009B092A"/>
    <w:rsid w:val="009D2D56"/>
    <w:rsid w:val="009E2500"/>
    <w:rsid w:val="009E5550"/>
    <w:rsid w:val="009F4EAF"/>
    <w:rsid w:val="00A03A8F"/>
    <w:rsid w:val="00A109BA"/>
    <w:rsid w:val="00A116F2"/>
    <w:rsid w:val="00A126C1"/>
    <w:rsid w:val="00A214D6"/>
    <w:rsid w:val="00A24C37"/>
    <w:rsid w:val="00A31B34"/>
    <w:rsid w:val="00A32442"/>
    <w:rsid w:val="00A56142"/>
    <w:rsid w:val="00A618B8"/>
    <w:rsid w:val="00A72CC9"/>
    <w:rsid w:val="00A8090E"/>
    <w:rsid w:val="00A82923"/>
    <w:rsid w:val="00A95944"/>
    <w:rsid w:val="00B06061"/>
    <w:rsid w:val="00B716C6"/>
    <w:rsid w:val="00B71E66"/>
    <w:rsid w:val="00B77287"/>
    <w:rsid w:val="00B834A6"/>
    <w:rsid w:val="00BA0732"/>
    <w:rsid w:val="00BC267F"/>
    <w:rsid w:val="00BC7EAE"/>
    <w:rsid w:val="00BD0C86"/>
    <w:rsid w:val="00BF279D"/>
    <w:rsid w:val="00C03405"/>
    <w:rsid w:val="00C067D3"/>
    <w:rsid w:val="00C15AB2"/>
    <w:rsid w:val="00C27EBF"/>
    <w:rsid w:val="00C461D4"/>
    <w:rsid w:val="00C56052"/>
    <w:rsid w:val="00C73681"/>
    <w:rsid w:val="00C75F6A"/>
    <w:rsid w:val="00C83D57"/>
    <w:rsid w:val="00C8658C"/>
    <w:rsid w:val="00C951AB"/>
    <w:rsid w:val="00CA4D9E"/>
    <w:rsid w:val="00CB55C6"/>
    <w:rsid w:val="00CE074E"/>
    <w:rsid w:val="00CE0BCB"/>
    <w:rsid w:val="00CE4375"/>
    <w:rsid w:val="00CF0562"/>
    <w:rsid w:val="00D06A0B"/>
    <w:rsid w:val="00D43EFA"/>
    <w:rsid w:val="00D44100"/>
    <w:rsid w:val="00DE32A7"/>
    <w:rsid w:val="00DE4B2F"/>
    <w:rsid w:val="00DE6B67"/>
    <w:rsid w:val="00DE751C"/>
    <w:rsid w:val="00E01422"/>
    <w:rsid w:val="00E1047D"/>
    <w:rsid w:val="00E16C25"/>
    <w:rsid w:val="00E34DBD"/>
    <w:rsid w:val="00E367FB"/>
    <w:rsid w:val="00E4779B"/>
    <w:rsid w:val="00E60107"/>
    <w:rsid w:val="00E648D1"/>
    <w:rsid w:val="00E84704"/>
    <w:rsid w:val="00E94A50"/>
    <w:rsid w:val="00EB1E6C"/>
    <w:rsid w:val="00EC4087"/>
    <w:rsid w:val="00ED166E"/>
    <w:rsid w:val="00EE43BE"/>
    <w:rsid w:val="00F025B8"/>
    <w:rsid w:val="00F035F0"/>
    <w:rsid w:val="00F264FD"/>
    <w:rsid w:val="00F34121"/>
    <w:rsid w:val="00F35DD8"/>
    <w:rsid w:val="00F41D38"/>
    <w:rsid w:val="00F80CC5"/>
    <w:rsid w:val="00F8699D"/>
    <w:rsid w:val="00F9496A"/>
    <w:rsid w:val="00F96195"/>
    <w:rsid w:val="00F970A0"/>
    <w:rsid w:val="00FB74B2"/>
    <w:rsid w:val="00FC74D5"/>
    <w:rsid w:val="00FE380D"/>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18AB"/>
  <w15:docId w15:val="{15F4E7BB-F8EE-4EE3-985E-C06E3FDC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1B"/>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C951AB"/>
    <w:pPr>
      <w:numPr>
        <w:numId w:val="12"/>
      </w:numPr>
      <w:spacing w:after="120"/>
    </w:pPr>
  </w:style>
  <w:style w:type="paragraph" w:styleId="Punktlista2">
    <w:name w:val="List Bullet 2"/>
    <w:basedOn w:val="Normal"/>
    <w:uiPriority w:val="11"/>
    <w:rsid w:val="00C951AB"/>
    <w:pPr>
      <w:numPr>
        <w:ilvl w:val="1"/>
        <w:numId w:val="12"/>
      </w:numPr>
      <w:spacing w:after="120"/>
    </w:pPr>
  </w:style>
  <w:style w:type="paragraph" w:styleId="Punktlista3">
    <w:name w:val="List Bullet 3"/>
    <w:basedOn w:val="Normal"/>
    <w:uiPriority w:val="11"/>
    <w:rsid w:val="00C951AB"/>
    <w:pPr>
      <w:numPr>
        <w:ilvl w:val="2"/>
        <w:numId w:val="12"/>
      </w:numPr>
      <w:spacing w:after="120"/>
      <w:ind w:left="681" w:hanging="227"/>
    </w:pPr>
  </w:style>
  <w:style w:type="paragraph" w:styleId="Punktlista4">
    <w:name w:val="List Bullet 4"/>
    <w:basedOn w:val="Normal"/>
    <w:uiPriority w:val="11"/>
    <w:unhideWhenUsed/>
    <w:rsid w:val="00C951AB"/>
    <w:pPr>
      <w:numPr>
        <w:ilvl w:val="3"/>
        <w:numId w:val="7"/>
      </w:numPr>
      <w:spacing w:after="120"/>
    </w:pPr>
  </w:style>
  <w:style w:type="paragraph" w:styleId="Punktlista5">
    <w:name w:val="List Bullet 5"/>
    <w:basedOn w:val="Normal"/>
    <w:uiPriority w:val="11"/>
    <w:unhideWhenUsed/>
    <w:rsid w:val="00C951AB"/>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60595\AppData\Local\STHLM_Mallar\Mallar\Stockholms%20Stad\01%20Kontorsmallar\Inform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EAF706490445C8FF895D5D1749261"/>
        <w:category>
          <w:name w:val="Allmänt"/>
          <w:gallery w:val="placeholder"/>
        </w:category>
        <w:types>
          <w:type w:val="bbPlcHdr"/>
        </w:types>
        <w:behaviors>
          <w:behavior w:val="content"/>
        </w:behaviors>
        <w:guid w:val="{10ED5332-4BD5-4F84-95F2-18792AE451A2}"/>
      </w:docPartPr>
      <w:docPartBody>
        <w:p w:rsidR="00E042AD" w:rsidRDefault="009051C5">
          <w:pPr>
            <w:pStyle w:val="9BBEAF706490445C8FF895D5D1749261"/>
          </w:pPr>
          <w:r w:rsidRPr="005A121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AD"/>
    <w:rsid w:val="009051C5"/>
    <w:rsid w:val="00CC04CF"/>
    <w:rsid w:val="00E04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BBEAF706490445C8FF895D5D1749261">
    <w:name w:val="9BBEAF706490445C8FF895D5D1749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578D-B6F0-48D4-B2C0-C3B277DA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Information.dotm</Template>
  <TotalTime>7</TotalTime>
  <Pages>1</Pages>
  <Words>206</Words>
  <Characters>1096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Strateg</vt:lpstr>
    </vt:vector>
  </TitlesOfParts>
  <Company>Äldreförvaltningen</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dc:title>
  <dc:subject>Godkännande av geografiskt område</dc:subject>
  <dc:creator>Christina Österling</dc:creator>
  <cp:lastModifiedBy>Christina Österling</cp:lastModifiedBy>
  <cp:revision>3</cp:revision>
  <cp:lastPrinted>2015-09-21T08:40:00Z</cp:lastPrinted>
  <dcterms:created xsi:type="dcterms:W3CDTF">2022-01-10T12:50:00Z</dcterms:created>
  <dcterms:modified xsi:type="dcterms:W3CDTF">2022-03-01T07:10:00Z</dcterms:modified>
  <cp:category>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Avdelningen för stadsövergripande äldreomsorgsfrågor</vt:lpwstr>
  </property>
  <property fmtid="{D5CDD505-2E9C-101B-9397-08002B2CF9AE}" pid="3" name="Email">
    <vt:lpwstr>christina.osterling@stockholm.se</vt:lpwstr>
  </property>
</Properties>
</file>